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93562" w:rsidRPr="00853BAF" w:rsidTr="00980E8C">
        <w:tc>
          <w:tcPr>
            <w:tcW w:w="9923" w:type="dxa"/>
          </w:tcPr>
          <w:p w:rsidR="00593562" w:rsidRPr="00853BAF" w:rsidRDefault="00593562" w:rsidP="00980E8C">
            <w:pPr>
              <w:ind w:left="4536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562" w:rsidRPr="00853BAF" w:rsidRDefault="00593562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93562" w:rsidRPr="00853BAF" w:rsidRDefault="00593562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93562" w:rsidRPr="00853BAF" w:rsidRDefault="00593562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93562" w:rsidRPr="00853BAF" w:rsidRDefault="00593562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93562" w:rsidRPr="00853BAF" w:rsidRDefault="00593562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593562" w:rsidRPr="00853BAF" w:rsidRDefault="00593562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EB4546" w:rsidRPr="00EB4546">
              <w:rPr>
                <w:szCs w:val="28"/>
                <w:u w:val="single"/>
              </w:rPr>
              <w:t>10.04.2017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EB4546">
              <w:rPr>
                <w:szCs w:val="28"/>
                <w:u w:val="single"/>
              </w:rPr>
              <w:t>1521</w:t>
            </w:r>
            <w:r w:rsidRPr="00853BAF">
              <w:rPr>
                <w:szCs w:val="28"/>
                <w:u w:val="single"/>
              </w:rPr>
              <w:tab/>
            </w:r>
          </w:p>
          <w:p w:rsidR="00593562" w:rsidRPr="00853BAF" w:rsidRDefault="00593562" w:rsidP="00980E8C">
            <w:pPr>
              <w:tabs>
                <w:tab w:val="left" w:pos="3960"/>
                <w:tab w:val="left" w:pos="7740"/>
              </w:tabs>
              <w:jc w:val="both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395"/>
      </w:tblGrid>
      <w:tr w:rsidR="00367C65" w:rsidRPr="007C1662" w:rsidTr="00593562">
        <w:trPr>
          <w:trHeight w:val="583"/>
        </w:trPr>
        <w:tc>
          <w:tcPr>
            <w:tcW w:w="4395" w:type="dxa"/>
          </w:tcPr>
          <w:p w:rsidR="007C1662" w:rsidRPr="007C1662" w:rsidRDefault="00F43D24" w:rsidP="00593562">
            <w:pPr>
              <w:suppressAutoHyphens/>
              <w:ind w:left="35"/>
              <w:jc w:val="both"/>
              <w:rPr>
                <w:szCs w:val="28"/>
              </w:rPr>
            </w:pPr>
            <w:r>
              <w:rPr>
                <w:szCs w:val="28"/>
              </w:rPr>
              <w:t>О проекте межевания</w:t>
            </w:r>
            <w:r w:rsidR="007C1662" w:rsidRPr="007C1662">
              <w:rPr>
                <w:szCs w:val="28"/>
              </w:rPr>
              <w:t xml:space="preserve"> территории </w:t>
            </w:r>
            <w:r w:rsidR="008A511F">
              <w:rPr>
                <w:szCs w:val="28"/>
              </w:rPr>
              <w:t xml:space="preserve">квартала </w:t>
            </w:r>
            <w:r w:rsidR="005822B9">
              <w:rPr>
                <w:szCs w:val="28"/>
              </w:rPr>
              <w:t>07-23б</w:t>
            </w:r>
            <w:r w:rsidR="008A511F">
              <w:rPr>
                <w:szCs w:val="28"/>
              </w:rPr>
              <w:t xml:space="preserve"> в границах </w:t>
            </w:r>
            <w:proofErr w:type="gramStart"/>
            <w:r w:rsidR="008A511F">
              <w:rPr>
                <w:szCs w:val="28"/>
              </w:rPr>
              <w:t xml:space="preserve">проекта планировки </w:t>
            </w:r>
            <w:r w:rsidR="005822B9">
              <w:rPr>
                <w:szCs w:val="28"/>
              </w:rPr>
              <w:t>центральной части города Новосибирска</w:t>
            </w:r>
            <w:proofErr w:type="gramEnd"/>
          </w:p>
        </w:tc>
      </w:tr>
    </w:tbl>
    <w:p w:rsidR="007C1662" w:rsidRPr="007C1662" w:rsidRDefault="007C1662" w:rsidP="00367C65">
      <w:pPr>
        <w:rPr>
          <w:szCs w:val="28"/>
        </w:rPr>
      </w:pPr>
    </w:p>
    <w:p w:rsidR="007C1662" w:rsidRPr="007C1662" w:rsidRDefault="007C1662" w:rsidP="00367C65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913098">
        <w:rPr>
          <w:szCs w:val="28"/>
        </w:rPr>
        <w:t> </w:t>
      </w:r>
      <w:r w:rsidRPr="007C1662">
        <w:rPr>
          <w:szCs w:val="28"/>
        </w:rPr>
        <w:t>21.05.2008 № 966 «О Порядке подготовки документации по планировке терр</w:t>
      </w:r>
      <w:r w:rsidRPr="007C1662">
        <w:rPr>
          <w:szCs w:val="28"/>
        </w:rPr>
        <w:t>и</w:t>
      </w:r>
      <w:r w:rsidRPr="007C1662">
        <w:rPr>
          <w:szCs w:val="28"/>
        </w:rPr>
        <w:t>тории города Новосибирска», постановлением мэрии города Новосибирска от </w:t>
      </w:r>
      <w:r w:rsidR="00367C65" w:rsidRPr="00367C65">
        <w:rPr>
          <w:szCs w:val="28"/>
        </w:rPr>
        <w:t>30.10.2013 № 10239</w:t>
      </w:r>
      <w:r w:rsidR="004551AE" w:rsidRPr="002826AE">
        <w:rPr>
          <w:szCs w:val="28"/>
        </w:rPr>
        <w:t xml:space="preserve"> «</w:t>
      </w:r>
      <w:r w:rsidR="004551AE" w:rsidRPr="002826AE">
        <w:rPr>
          <w:bCs/>
          <w:iCs/>
          <w:szCs w:val="28"/>
        </w:rPr>
        <w:t>Об утверждении</w:t>
      </w:r>
      <w:r w:rsidR="004551AE" w:rsidRPr="002826AE">
        <w:rPr>
          <w:szCs w:val="28"/>
        </w:rPr>
        <w:t xml:space="preserve"> проекта планировки </w:t>
      </w:r>
      <w:r w:rsidR="005822B9">
        <w:rPr>
          <w:szCs w:val="28"/>
        </w:rPr>
        <w:t>центральной части города Новосибирска</w:t>
      </w:r>
      <w:proofErr w:type="gramEnd"/>
      <w:r w:rsidR="004551AE" w:rsidRPr="002826AE">
        <w:rPr>
          <w:szCs w:val="28"/>
        </w:rPr>
        <w:t>»</w:t>
      </w:r>
      <w:r w:rsidRPr="007C1662">
        <w:rPr>
          <w:szCs w:val="28"/>
        </w:rPr>
        <w:t>, руководствуясь Уставом города Новосиби</w:t>
      </w:r>
      <w:r w:rsidRPr="007C1662">
        <w:rPr>
          <w:szCs w:val="28"/>
        </w:rPr>
        <w:t>р</w:t>
      </w:r>
      <w:r w:rsidRPr="007C1662">
        <w:rPr>
          <w:szCs w:val="28"/>
        </w:rPr>
        <w:t>ска, ПОСТАНОВЛЯЮ: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 xml:space="preserve">межевания территории </w:t>
      </w:r>
      <w:r w:rsidR="008A511F">
        <w:rPr>
          <w:szCs w:val="28"/>
        </w:rPr>
        <w:t xml:space="preserve">квартала </w:t>
      </w:r>
      <w:r w:rsidR="005822B9">
        <w:rPr>
          <w:szCs w:val="28"/>
        </w:rPr>
        <w:t>07-23б</w:t>
      </w:r>
      <w:r w:rsidR="008A511F">
        <w:rPr>
          <w:szCs w:val="28"/>
        </w:rPr>
        <w:t xml:space="preserve"> в границах проекта планировки </w:t>
      </w:r>
      <w:r w:rsidR="005822B9">
        <w:rPr>
          <w:szCs w:val="28"/>
        </w:rPr>
        <w:t>центральной части города Новосибирска</w:t>
      </w:r>
      <w:r w:rsidRPr="007C1662">
        <w:rPr>
          <w:szCs w:val="28"/>
        </w:rPr>
        <w:t xml:space="preserve"> (приложение).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7C1662">
        <w:rPr>
          <w:szCs w:val="28"/>
        </w:rPr>
        <w:t>разместить постановление</w:t>
      </w:r>
      <w:proofErr w:type="gramEnd"/>
      <w:r w:rsidRPr="007C1662">
        <w:rPr>
          <w:szCs w:val="28"/>
        </w:rPr>
        <w:t xml:space="preserve"> на официальном сайте города 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4. </w:t>
      </w:r>
      <w:proofErr w:type="gramStart"/>
      <w:r w:rsidRPr="007C1662">
        <w:rPr>
          <w:szCs w:val="28"/>
        </w:rPr>
        <w:t>Контроль за</w:t>
      </w:r>
      <w:proofErr w:type="gramEnd"/>
      <w:r w:rsidRPr="007C166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12706" w:rsidRPr="00A12706" w:rsidTr="00236E1C">
        <w:tc>
          <w:tcPr>
            <w:tcW w:w="6946" w:type="dxa"/>
          </w:tcPr>
          <w:p w:rsidR="00A12706" w:rsidRPr="00A12706" w:rsidRDefault="00A12706">
            <w:pPr>
              <w:spacing w:before="600" w:line="240" w:lineRule="atLeast"/>
              <w:jc w:val="both"/>
              <w:rPr>
                <w:szCs w:val="28"/>
              </w:rPr>
            </w:pPr>
            <w:r w:rsidRPr="00A1270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12706" w:rsidRPr="00A12706" w:rsidRDefault="00A1270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1270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C1662" w:rsidRDefault="007C1662" w:rsidP="00367C65">
      <w:pPr>
        <w:rPr>
          <w:szCs w:val="28"/>
        </w:rPr>
      </w:pPr>
    </w:p>
    <w:p w:rsidR="00D651A2" w:rsidRDefault="00D651A2" w:rsidP="00367C65">
      <w:pPr>
        <w:rPr>
          <w:szCs w:val="28"/>
        </w:rPr>
      </w:pPr>
    </w:p>
    <w:p w:rsidR="00D651A2" w:rsidRDefault="00D651A2" w:rsidP="00367C65">
      <w:pPr>
        <w:rPr>
          <w:szCs w:val="28"/>
        </w:rPr>
      </w:pPr>
    </w:p>
    <w:p w:rsidR="00D651A2" w:rsidRDefault="00D651A2" w:rsidP="00367C65">
      <w:pPr>
        <w:rPr>
          <w:szCs w:val="28"/>
        </w:rPr>
      </w:pPr>
    </w:p>
    <w:p w:rsidR="00F43D24" w:rsidRDefault="00F43D24" w:rsidP="00367C65">
      <w:pPr>
        <w:rPr>
          <w:szCs w:val="28"/>
        </w:rPr>
      </w:pPr>
    </w:p>
    <w:p w:rsidR="00593562" w:rsidRDefault="00593562" w:rsidP="00367C65">
      <w:pPr>
        <w:rPr>
          <w:szCs w:val="28"/>
        </w:rPr>
      </w:pPr>
    </w:p>
    <w:p w:rsidR="00D436AF" w:rsidRPr="007C1662" w:rsidRDefault="00D436AF" w:rsidP="00367C65">
      <w:pPr>
        <w:rPr>
          <w:szCs w:val="28"/>
        </w:rPr>
      </w:pPr>
    </w:p>
    <w:p w:rsidR="007C1662" w:rsidRPr="00D436AF" w:rsidRDefault="007C1662" w:rsidP="00367C65">
      <w:pPr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7C1662" w:rsidRPr="00D436AF" w:rsidRDefault="007C1662" w:rsidP="00367C65">
      <w:pPr>
        <w:rPr>
          <w:sz w:val="24"/>
          <w:szCs w:val="24"/>
        </w:rPr>
      </w:pPr>
      <w:r w:rsidRPr="00D436AF">
        <w:rPr>
          <w:sz w:val="24"/>
          <w:szCs w:val="24"/>
        </w:rPr>
        <w:t>2275050</w:t>
      </w:r>
    </w:p>
    <w:p w:rsidR="007C1662" w:rsidRPr="00D436AF" w:rsidRDefault="007C1662" w:rsidP="00367C65">
      <w:pPr>
        <w:rPr>
          <w:sz w:val="24"/>
          <w:szCs w:val="24"/>
        </w:rPr>
      </w:pPr>
      <w:proofErr w:type="spellStart"/>
      <w:r w:rsidRPr="00D436AF">
        <w:rPr>
          <w:sz w:val="24"/>
          <w:szCs w:val="24"/>
        </w:rPr>
        <w:t>ГУАиГ</w:t>
      </w:r>
      <w:proofErr w:type="spellEnd"/>
    </w:p>
    <w:p w:rsidR="007C1662" w:rsidRDefault="007C1662" w:rsidP="007C1662">
      <w:pPr>
        <w:rPr>
          <w:szCs w:val="28"/>
        </w:rPr>
        <w:sectPr w:rsidR="007C1662" w:rsidSect="00593562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284" w:left="1418" w:header="0" w:footer="0" w:gutter="0"/>
          <w:pgNumType w:start="1"/>
          <w:cols w:space="708"/>
          <w:titlePg/>
          <w:docGrid w:linePitch="381"/>
        </w:sectPr>
      </w:pPr>
    </w:p>
    <w:p w:rsidR="00913098" w:rsidRPr="0014056F" w:rsidRDefault="00913098" w:rsidP="00913098">
      <w:pPr>
        <w:ind w:left="5040" w:firstLine="1481"/>
      </w:pPr>
      <w:r w:rsidRPr="0014056F">
        <w:lastRenderedPageBreak/>
        <w:t>Приложение</w:t>
      </w:r>
    </w:p>
    <w:p w:rsidR="00913098" w:rsidRPr="0014056F" w:rsidRDefault="00913098" w:rsidP="00913098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913098" w:rsidRPr="0014056F" w:rsidRDefault="00913098" w:rsidP="00913098">
      <w:pPr>
        <w:ind w:left="5040" w:firstLine="1481"/>
      </w:pPr>
      <w:r w:rsidRPr="0014056F">
        <w:t>города Новосибирска</w:t>
      </w:r>
    </w:p>
    <w:p w:rsidR="00913098" w:rsidRPr="0014056F" w:rsidRDefault="00913098" w:rsidP="00913098">
      <w:pPr>
        <w:ind w:left="5040" w:firstLine="1481"/>
        <w:jc w:val="both"/>
      </w:pPr>
      <w:r w:rsidRPr="0014056F">
        <w:t xml:space="preserve">от </w:t>
      </w:r>
      <w:r w:rsidR="00EB4546" w:rsidRPr="00EB4546">
        <w:rPr>
          <w:u w:val="single"/>
        </w:rPr>
        <w:t>10.04.2017</w:t>
      </w:r>
      <w:r w:rsidRPr="0014056F">
        <w:t xml:space="preserve"> № </w:t>
      </w:r>
      <w:r w:rsidR="00EB4546" w:rsidRPr="00EB4546">
        <w:rPr>
          <w:u w:val="single"/>
        </w:rPr>
        <w:t>1521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7C1662" w:rsidRPr="007C1662" w:rsidRDefault="007C1662" w:rsidP="00882723">
      <w:pPr>
        <w:widowControl/>
        <w:suppressAutoHyphens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</w:t>
      </w:r>
      <w:r w:rsidR="008A511F">
        <w:rPr>
          <w:szCs w:val="28"/>
        </w:rPr>
        <w:t xml:space="preserve">квартала </w:t>
      </w:r>
      <w:r w:rsidR="005822B9">
        <w:rPr>
          <w:szCs w:val="28"/>
        </w:rPr>
        <w:t>07-23б</w:t>
      </w:r>
      <w:r w:rsidR="008A511F">
        <w:rPr>
          <w:szCs w:val="28"/>
        </w:rPr>
        <w:t xml:space="preserve"> в границах </w:t>
      </w:r>
      <w:proofErr w:type="gramStart"/>
      <w:r w:rsidR="008A511F">
        <w:rPr>
          <w:szCs w:val="28"/>
        </w:rPr>
        <w:t xml:space="preserve">проекта планировки </w:t>
      </w:r>
      <w:r w:rsidR="00C16D9F">
        <w:rPr>
          <w:szCs w:val="28"/>
        </w:rPr>
        <w:t>центральной части города Новосибирска</w:t>
      </w:r>
      <w:proofErr w:type="gramEnd"/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Чертеж межевания территории с отображением красных линий, утвержде</w:t>
      </w:r>
      <w:r w:rsidRPr="007C1662">
        <w:rPr>
          <w:szCs w:val="28"/>
        </w:rPr>
        <w:t>н</w:t>
      </w:r>
      <w:r w:rsidRPr="007C166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7C1662">
        <w:rPr>
          <w:szCs w:val="28"/>
        </w:rPr>
        <w:t>е</w:t>
      </w:r>
      <w:r w:rsidRPr="007C166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>
        <w:rPr>
          <w:szCs w:val="28"/>
        </w:rPr>
        <w:t>о</w:t>
      </w:r>
      <w:r w:rsidRPr="007C1662">
        <w:rPr>
          <w:szCs w:val="28"/>
        </w:rPr>
        <w:t>рий</w:t>
      </w:r>
      <w:r>
        <w:rPr>
          <w:szCs w:val="28"/>
        </w:rPr>
        <w:t xml:space="preserve"> </w:t>
      </w:r>
      <w:r w:rsidRPr="007C1662">
        <w:rPr>
          <w:szCs w:val="28"/>
        </w:rPr>
        <w:t>объектов</w:t>
      </w:r>
      <w:r>
        <w:rPr>
          <w:szCs w:val="28"/>
        </w:rPr>
        <w:t xml:space="preserve"> </w:t>
      </w:r>
      <w:r w:rsidRPr="007C1662">
        <w:rPr>
          <w:szCs w:val="28"/>
        </w:rPr>
        <w:t>культурного</w:t>
      </w:r>
      <w:r>
        <w:rPr>
          <w:szCs w:val="28"/>
        </w:rPr>
        <w:t xml:space="preserve"> </w:t>
      </w:r>
      <w:r w:rsidRPr="007C1662">
        <w:rPr>
          <w:szCs w:val="28"/>
        </w:rPr>
        <w:t>наследия, границ зон с особыми условиями использ</w:t>
      </w:r>
      <w:r w:rsidRPr="007C1662">
        <w:rPr>
          <w:szCs w:val="28"/>
        </w:rPr>
        <w:t>о</w:t>
      </w:r>
      <w:r w:rsidRPr="007C1662">
        <w:rPr>
          <w:szCs w:val="28"/>
        </w:rPr>
        <w:t>вания территорий, границ зон действия публичных сервитутов (приложение).</w:t>
      </w:r>
      <w:proofErr w:type="gramEnd"/>
    </w:p>
    <w:p w:rsidR="00593562" w:rsidRPr="0075601C" w:rsidRDefault="00593562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7C1662" w:rsidRPr="007C1662" w:rsidRDefault="007C1662" w:rsidP="00C16D9F">
      <w:pPr>
        <w:jc w:val="center"/>
        <w:rPr>
          <w:szCs w:val="28"/>
        </w:rPr>
      </w:pPr>
    </w:p>
    <w:p w:rsidR="007C1662" w:rsidRDefault="007C1662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165D66" w:rsidRDefault="00165D66" w:rsidP="007C1662">
      <w:pPr>
        <w:rPr>
          <w:szCs w:val="28"/>
        </w:rPr>
      </w:pPr>
    </w:p>
    <w:p w:rsidR="00165D66" w:rsidRDefault="00165D66" w:rsidP="007C1662">
      <w:pPr>
        <w:rPr>
          <w:szCs w:val="28"/>
        </w:rPr>
      </w:pPr>
    </w:p>
    <w:p w:rsidR="00165D66" w:rsidRDefault="00165D66" w:rsidP="007C1662">
      <w:pPr>
        <w:rPr>
          <w:szCs w:val="28"/>
        </w:rPr>
      </w:pPr>
    </w:p>
    <w:p w:rsidR="00C16D9F" w:rsidRDefault="00C16D9F" w:rsidP="007C1662">
      <w:pPr>
        <w:rPr>
          <w:szCs w:val="28"/>
        </w:rPr>
      </w:pPr>
    </w:p>
    <w:p w:rsidR="00C16D9F" w:rsidRDefault="00C16D9F" w:rsidP="007C1662">
      <w:pPr>
        <w:rPr>
          <w:szCs w:val="28"/>
        </w:rPr>
      </w:pPr>
    </w:p>
    <w:p w:rsidR="00C16D9F" w:rsidRDefault="00C16D9F" w:rsidP="007C1662">
      <w:pPr>
        <w:rPr>
          <w:szCs w:val="28"/>
        </w:rPr>
      </w:pPr>
    </w:p>
    <w:p w:rsidR="00B6475E" w:rsidRDefault="00B6475E" w:rsidP="007C1662">
      <w:pPr>
        <w:rPr>
          <w:szCs w:val="28"/>
        </w:rPr>
      </w:pPr>
    </w:p>
    <w:p w:rsidR="00B6475E" w:rsidRDefault="00B6475E" w:rsidP="007C1662">
      <w:pPr>
        <w:rPr>
          <w:szCs w:val="28"/>
        </w:rPr>
      </w:pPr>
    </w:p>
    <w:p w:rsidR="00B6475E" w:rsidRDefault="00B6475E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C1662" w:rsidRDefault="007C1662" w:rsidP="007C1662">
      <w:pPr>
        <w:rPr>
          <w:sz w:val="24"/>
          <w:szCs w:val="24"/>
        </w:rPr>
        <w:sectPr w:rsidR="007C1662" w:rsidSect="00913098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EE3541" w:rsidRPr="00347B49" w:rsidRDefault="00EE3541" w:rsidP="00347B49">
      <w:pPr>
        <w:tabs>
          <w:tab w:val="left" w:pos="22113"/>
        </w:tabs>
        <w:suppressAutoHyphens/>
        <w:ind w:left="9356"/>
        <w:jc w:val="both"/>
        <w:rPr>
          <w:sz w:val="24"/>
          <w:szCs w:val="23"/>
        </w:rPr>
      </w:pPr>
      <w:r w:rsidRPr="00347B49">
        <w:rPr>
          <w:sz w:val="24"/>
          <w:szCs w:val="23"/>
        </w:rPr>
        <w:lastRenderedPageBreak/>
        <w:t>Приложение</w:t>
      </w:r>
    </w:p>
    <w:p w:rsidR="00EE3541" w:rsidRPr="00A97D2F" w:rsidRDefault="00EE3541" w:rsidP="00347B49">
      <w:pPr>
        <w:tabs>
          <w:tab w:val="left" w:pos="22113"/>
        </w:tabs>
        <w:suppressAutoHyphens/>
        <w:ind w:left="9356"/>
        <w:jc w:val="both"/>
        <w:rPr>
          <w:sz w:val="23"/>
          <w:szCs w:val="23"/>
        </w:rPr>
      </w:pPr>
      <w:r w:rsidRPr="00347B49">
        <w:rPr>
          <w:sz w:val="24"/>
          <w:szCs w:val="23"/>
        </w:rPr>
        <w:t xml:space="preserve">к проекту межевания территории квартала 07-23б в границах </w:t>
      </w:r>
      <w:proofErr w:type="gramStart"/>
      <w:r w:rsidRPr="00347B49">
        <w:rPr>
          <w:sz w:val="24"/>
          <w:szCs w:val="23"/>
        </w:rPr>
        <w:t>проекта планировки центральной части города Новосибирска</w:t>
      </w:r>
      <w:proofErr w:type="gramEnd"/>
    </w:p>
    <w:p w:rsidR="00EE3541" w:rsidRPr="00F626FC" w:rsidRDefault="00EE3541" w:rsidP="00EE3541">
      <w:pPr>
        <w:tabs>
          <w:tab w:val="left" w:pos="22113"/>
        </w:tabs>
        <w:suppressAutoHyphens/>
        <w:ind w:left="9072"/>
        <w:jc w:val="both"/>
        <w:rPr>
          <w:sz w:val="22"/>
          <w:szCs w:val="23"/>
        </w:rPr>
      </w:pPr>
    </w:p>
    <w:p w:rsidR="00CA413C" w:rsidRPr="00F626FC" w:rsidRDefault="00CA413C" w:rsidP="00EE3541">
      <w:pPr>
        <w:tabs>
          <w:tab w:val="left" w:pos="22113"/>
        </w:tabs>
        <w:suppressAutoHyphens/>
        <w:ind w:left="9072"/>
        <w:jc w:val="both"/>
        <w:rPr>
          <w:sz w:val="22"/>
          <w:szCs w:val="23"/>
        </w:rPr>
      </w:pPr>
    </w:p>
    <w:p w:rsidR="00A97D2F" w:rsidRDefault="00A97D2F" w:rsidP="00A97D2F">
      <w:pPr>
        <w:suppressAutoHyphens/>
        <w:ind w:right="-1"/>
        <w:jc w:val="center"/>
        <w:rPr>
          <w:sz w:val="23"/>
          <w:szCs w:val="23"/>
        </w:rPr>
      </w:pPr>
      <w:proofErr w:type="gramStart"/>
      <w:r w:rsidRPr="00A97D2F">
        <w:rPr>
          <w:sz w:val="23"/>
          <w:szCs w:val="23"/>
        </w:rPr>
        <w:t>ЧЕРТЕЖ</w:t>
      </w:r>
      <w:r w:rsidRPr="00A97D2F">
        <w:rPr>
          <w:sz w:val="23"/>
          <w:szCs w:val="23"/>
        </w:rPr>
        <w:br/>
      </w:r>
      <w:r w:rsidRPr="005F7AD4">
        <w:rPr>
          <w:sz w:val="21"/>
          <w:szCs w:val="21"/>
        </w:rPr>
        <w:t>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</w:t>
      </w:r>
      <w:r w:rsidR="005F7AD4">
        <w:rPr>
          <w:sz w:val="21"/>
          <w:szCs w:val="21"/>
        </w:rPr>
        <w:br/>
      </w:r>
      <w:r w:rsidRPr="005F7AD4">
        <w:rPr>
          <w:sz w:val="21"/>
          <w:szCs w:val="21"/>
        </w:rPr>
        <w:t>границ зон действия публичных сервитутов</w:t>
      </w:r>
      <w:proofErr w:type="gramEnd"/>
    </w:p>
    <w:p w:rsidR="00A97D2F" w:rsidRPr="00A97D2F" w:rsidRDefault="00F626FC" w:rsidP="006837DF">
      <w:pPr>
        <w:suppressAutoHyphens/>
        <w:spacing w:before="120"/>
        <w:ind w:left="8222"/>
        <w:jc w:val="center"/>
        <w:rPr>
          <w:sz w:val="23"/>
          <w:szCs w:val="23"/>
        </w:rPr>
      </w:pPr>
      <w:r>
        <w:rPr>
          <w:noProof/>
          <w:sz w:val="22"/>
          <w:szCs w:val="23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145098</wp:posOffset>
            </wp:positionV>
            <wp:extent cx="5124450" cy="4429125"/>
            <wp:effectExtent l="19050" t="0" r="0" b="0"/>
            <wp:wrapNone/>
            <wp:docPr id="2" name="Рисунок 1" descr="Приложение Державина_10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Державина_10.03.jpg"/>
                    <pic:cNvPicPr/>
                  </pic:nvPicPr>
                  <pic:blipFill>
                    <a:blip r:embed="rId15" cstate="print"/>
                    <a:srcRect l="5392" t="29887" r="44600" b="917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37DF" w:rsidRPr="006837DF">
        <w:rPr>
          <w:sz w:val="22"/>
          <w:szCs w:val="23"/>
        </w:rPr>
        <w:t xml:space="preserve">Условные </w:t>
      </w:r>
      <w:r w:rsidR="006837DF">
        <w:rPr>
          <w:sz w:val="23"/>
          <w:szCs w:val="23"/>
        </w:rPr>
        <w:t>обозначения</w:t>
      </w:r>
    </w:p>
    <w:p w:rsidR="00CA413C" w:rsidRDefault="006837DF" w:rsidP="00A97D2F">
      <w:pPr>
        <w:suppressAutoHyphens/>
        <w:ind w:right="-1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5064598</wp:posOffset>
            </wp:positionH>
            <wp:positionV relativeFrom="paragraph">
              <wp:posOffset>81561</wp:posOffset>
            </wp:positionV>
            <wp:extent cx="4999517" cy="1509823"/>
            <wp:effectExtent l="19050" t="0" r="0" b="0"/>
            <wp:wrapNone/>
            <wp:docPr id="4" name="Рисунок 0" descr="Приложение Державина_07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Державина_07.08.17.jpg"/>
                    <pic:cNvPicPr/>
                  </pic:nvPicPr>
                  <pic:blipFill>
                    <a:blip r:embed="rId16" cstate="print"/>
                    <a:srcRect l="56461" t="29179" r="2598" b="53446"/>
                    <a:stretch>
                      <a:fillRect/>
                    </a:stretch>
                  </pic:blipFill>
                  <pic:spPr>
                    <a:xfrm>
                      <a:off x="0" y="0"/>
                      <a:ext cx="4999517" cy="1509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287" w:rsidRDefault="00C55287" w:rsidP="00A97D2F">
      <w:pPr>
        <w:suppressAutoHyphens/>
        <w:ind w:right="-1"/>
        <w:jc w:val="center"/>
        <w:rPr>
          <w:sz w:val="23"/>
          <w:szCs w:val="23"/>
        </w:rPr>
      </w:pPr>
    </w:p>
    <w:p w:rsidR="00C55287" w:rsidRDefault="00E433A2" w:rsidP="00A97D2F">
      <w:pPr>
        <w:suppressAutoHyphens/>
        <w:ind w:right="-1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664.9pt;margin-top:8.15pt;width:124.7pt;height:36.85pt;z-index:251674624;mso-width-relative:margin;mso-height-relative:margin" stroked="f">
            <v:textbox style="mso-next-textbox:#_x0000_s1031" inset="0,0,0,0">
              <w:txbxContent>
                <w:p w:rsidR="00806194" w:rsidRPr="006837DF" w:rsidRDefault="00806194" w:rsidP="00A648C0">
                  <w:pPr>
                    <w:spacing w:line="200" w:lineRule="exact"/>
                    <w:ind w:left="57"/>
                    <w:rPr>
                      <w:sz w:val="20"/>
                      <w:szCs w:val="19"/>
                    </w:rPr>
                  </w:pPr>
                  <w:r w:rsidRPr="006837DF">
                    <w:rPr>
                      <w:sz w:val="20"/>
                      <w:szCs w:val="19"/>
                    </w:rPr>
                    <w:t>границы зон действия пл</w:t>
                  </w:r>
                  <w:r w:rsidRPr="006837DF">
                    <w:rPr>
                      <w:sz w:val="20"/>
                      <w:szCs w:val="19"/>
                    </w:rPr>
                    <w:t>а</w:t>
                  </w:r>
                  <w:r w:rsidRPr="006837DF">
                    <w:rPr>
                      <w:sz w:val="20"/>
                      <w:szCs w:val="19"/>
                    </w:rPr>
                    <w:t>нируемых к установлению публичных сервитутов</w:t>
                  </w:r>
                </w:p>
              </w:txbxContent>
            </v:textbox>
          </v:shape>
        </w:pict>
      </w:r>
    </w:p>
    <w:p w:rsidR="00C55287" w:rsidRDefault="00C55287" w:rsidP="00A97D2F">
      <w:pPr>
        <w:suppressAutoHyphens/>
        <w:ind w:right="-1"/>
        <w:jc w:val="center"/>
        <w:rPr>
          <w:sz w:val="23"/>
          <w:szCs w:val="23"/>
        </w:rPr>
      </w:pPr>
    </w:p>
    <w:p w:rsidR="00C55287" w:rsidRDefault="00C55287" w:rsidP="00A97D2F">
      <w:pPr>
        <w:suppressAutoHyphens/>
        <w:ind w:right="-1"/>
        <w:jc w:val="center"/>
        <w:rPr>
          <w:sz w:val="23"/>
          <w:szCs w:val="23"/>
        </w:rPr>
      </w:pPr>
    </w:p>
    <w:p w:rsidR="00C55287" w:rsidRDefault="00C55287" w:rsidP="00A97D2F">
      <w:pPr>
        <w:suppressAutoHyphens/>
        <w:ind w:right="-1"/>
        <w:jc w:val="center"/>
        <w:rPr>
          <w:sz w:val="23"/>
          <w:szCs w:val="23"/>
        </w:rPr>
      </w:pPr>
    </w:p>
    <w:p w:rsidR="00C55287" w:rsidRDefault="00C55287" w:rsidP="00A97D2F">
      <w:pPr>
        <w:suppressAutoHyphens/>
        <w:ind w:right="-1"/>
        <w:jc w:val="center"/>
        <w:rPr>
          <w:sz w:val="23"/>
          <w:szCs w:val="23"/>
        </w:rPr>
      </w:pPr>
    </w:p>
    <w:p w:rsidR="00C55287" w:rsidRDefault="00C55287" w:rsidP="00A97D2F">
      <w:pPr>
        <w:suppressAutoHyphens/>
        <w:ind w:right="-1"/>
        <w:jc w:val="center"/>
        <w:rPr>
          <w:sz w:val="23"/>
          <w:szCs w:val="23"/>
        </w:rPr>
      </w:pPr>
    </w:p>
    <w:p w:rsidR="00C55287" w:rsidRDefault="00347B49" w:rsidP="00A97D2F">
      <w:pPr>
        <w:suppressAutoHyphens/>
        <w:ind w:right="-1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7923530</wp:posOffset>
            </wp:positionH>
            <wp:positionV relativeFrom="paragraph">
              <wp:posOffset>13970</wp:posOffset>
            </wp:positionV>
            <wp:extent cx="2175510" cy="309245"/>
            <wp:effectExtent l="19050" t="0" r="0" b="0"/>
            <wp:wrapNone/>
            <wp:docPr id="5" name="Рисунок 0" descr="Приложение Державина_07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Державина_07.08.17.jpg"/>
                    <pic:cNvPicPr/>
                  </pic:nvPicPr>
                  <pic:blipFill>
                    <a:blip r:embed="rId16" cstate="print"/>
                    <a:srcRect l="56461" t="56059" r="25572" b="40332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287" w:rsidRDefault="00E433A2" w:rsidP="00A97D2F">
      <w:pPr>
        <w:suppressAutoHyphens/>
        <w:ind w:right="-1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1033" type="#_x0000_t202" style="position:absolute;left:0;text-align:left;margin-left:437.95pt;margin-top:6.95pt;width:215.45pt;height:53.85pt;z-index:251677696;mso-width-relative:margin;mso-height-relative:margin" stroked="f">
            <v:textbox style="mso-next-textbox:#_x0000_s1033" inset="0,0,0,0">
              <w:txbxContent>
                <w:p w:rsidR="00806194" w:rsidRPr="00F12E68" w:rsidRDefault="00806194" w:rsidP="006837DF">
                  <w:pPr>
                    <w:spacing w:line="200" w:lineRule="exact"/>
                    <w:ind w:left="57"/>
                    <w:rPr>
                      <w:sz w:val="20"/>
                      <w:szCs w:val="19"/>
                    </w:rPr>
                  </w:pPr>
                  <w:r w:rsidRPr="00F12E68">
                    <w:rPr>
                      <w:sz w:val="20"/>
                      <w:szCs w:val="19"/>
                    </w:rPr>
                    <w:t>границы образуемого земельного</w:t>
                  </w:r>
                  <w:r>
                    <w:rPr>
                      <w:sz w:val="20"/>
                      <w:szCs w:val="19"/>
                    </w:rPr>
                    <w:br/>
                  </w:r>
                  <w:r w:rsidRPr="00F12E68">
                    <w:rPr>
                      <w:sz w:val="20"/>
                      <w:szCs w:val="19"/>
                    </w:rPr>
                    <w:t>участка, который после образования</w:t>
                  </w:r>
                  <w:r>
                    <w:rPr>
                      <w:sz w:val="20"/>
                      <w:szCs w:val="19"/>
                    </w:rPr>
                    <w:br/>
                  </w:r>
                  <w:r w:rsidRPr="00F12E68">
                    <w:rPr>
                      <w:sz w:val="20"/>
                      <w:szCs w:val="19"/>
                    </w:rPr>
                    <w:t>будет относиться к территориям общего</w:t>
                  </w:r>
                  <w:r>
                    <w:rPr>
                      <w:sz w:val="20"/>
                      <w:szCs w:val="19"/>
                    </w:rPr>
                    <w:br/>
                  </w:r>
                  <w:r w:rsidRPr="00F12E68">
                    <w:rPr>
                      <w:sz w:val="20"/>
                      <w:szCs w:val="19"/>
                    </w:rPr>
                    <w:t>пользования или имуществу общего пользования</w:t>
                  </w:r>
                </w:p>
              </w:txbxContent>
            </v:textbox>
          </v:shape>
        </w:pict>
      </w:r>
      <w:r w:rsidR="00F12E68">
        <w:rPr>
          <w:noProof/>
          <w:sz w:val="23"/>
          <w:szCs w:val="23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5064598</wp:posOffset>
            </wp:positionH>
            <wp:positionV relativeFrom="paragraph">
              <wp:posOffset>58184</wp:posOffset>
            </wp:positionV>
            <wp:extent cx="2525779" cy="718761"/>
            <wp:effectExtent l="19050" t="0" r="7871" b="0"/>
            <wp:wrapNone/>
            <wp:docPr id="7" name="Рисунок 0" descr="Приложение Державина_07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Державина_07.08.17.jpg"/>
                    <pic:cNvPicPr/>
                  </pic:nvPicPr>
                  <pic:blipFill>
                    <a:blip r:embed="rId16" cstate="print"/>
                    <a:srcRect l="56461" t="47084" r="22896" b="44402"/>
                    <a:stretch>
                      <a:fillRect/>
                    </a:stretch>
                  </pic:blipFill>
                  <pic:spPr>
                    <a:xfrm>
                      <a:off x="0" y="0"/>
                      <a:ext cx="2525779" cy="718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287" w:rsidRDefault="00C55287" w:rsidP="00A97D2F">
      <w:pPr>
        <w:suppressAutoHyphens/>
        <w:ind w:right="-1"/>
        <w:jc w:val="center"/>
        <w:rPr>
          <w:sz w:val="23"/>
          <w:szCs w:val="23"/>
        </w:rPr>
      </w:pPr>
    </w:p>
    <w:p w:rsidR="00C55287" w:rsidRDefault="00C55287" w:rsidP="00A97D2F">
      <w:pPr>
        <w:suppressAutoHyphens/>
        <w:ind w:right="-1"/>
        <w:jc w:val="center"/>
        <w:rPr>
          <w:sz w:val="23"/>
          <w:szCs w:val="23"/>
        </w:rPr>
      </w:pPr>
    </w:p>
    <w:p w:rsidR="00C55287" w:rsidRDefault="00C55287" w:rsidP="00A97D2F">
      <w:pPr>
        <w:suppressAutoHyphens/>
        <w:ind w:right="-1"/>
        <w:jc w:val="center"/>
        <w:rPr>
          <w:sz w:val="23"/>
          <w:szCs w:val="23"/>
        </w:rPr>
      </w:pPr>
    </w:p>
    <w:p w:rsidR="00C55287" w:rsidRDefault="00E433A2" w:rsidP="00A97D2F">
      <w:pPr>
        <w:suppressAutoHyphens/>
        <w:ind w:right="-1"/>
        <w:jc w:val="center"/>
        <w:rPr>
          <w:sz w:val="23"/>
          <w:szCs w:val="23"/>
        </w:rPr>
      </w:pPr>
      <w:r w:rsidRPr="00E433A2">
        <w:rPr>
          <w:noProof/>
          <w:sz w:val="24"/>
          <w:szCs w:val="24"/>
        </w:rPr>
        <w:pict>
          <v:shape id="_x0000_s1027" type="#_x0000_t202" style="position:absolute;left:0;text-align:left;margin-left:439.75pt;margin-top:2.4pt;width:348.65pt;height:34pt;z-index:251678720;mso-position-horizontal-relative:margin;mso-width-relative:margin;mso-height-relative:margin" fillcolor="white [3212]" stroked="f">
            <v:textbox style="mso-next-textbox:#_x0000_s1027" inset="0,0,0,0">
              <w:txbxContent>
                <w:p w:rsidR="00806194" w:rsidRPr="00F322F8" w:rsidRDefault="00806194" w:rsidP="00F12E68">
                  <w:pPr>
                    <w:spacing w:line="220" w:lineRule="exact"/>
                    <w:rPr>
                      <w:sz w:val="20"/>
                    </w:rPr>
                  </w:pPr>
                  <w:r w:rsidRPr="00F322F8">
                    <w:rPr>
                      <w:sz w:val="20"/>
                    </w:rPr>
                    <w:t>Границы зон охраны объектов культурного наследия регионального значения (памятников истории и культуры)  народов Российской Федерации, расположе</w:t>
                  </w:r>
                  <w:r w:rsidRPr="00F322F8">
                    <w:rPr>
                      <w:sz w:val="20"/>
                    </w:rPr>
                    <w:t>н</w:t>
                  </w:r>
                  <w:r w:rsidRPr="00F322F8">
                    <w:rPr>
                      <w:sz w:val="20"/>
                    </w:rPr>
                    <w:t>ных на территории</w:t>
                  </w:r>
                  <w:r>
                    <w:rPr>
                      <w:sz w:val="20"/>
                    </w:rPr>
                    <w:t xml:space="preserve"> </w:t>
                  </w:r>
                  <w:r w:rsidRPr="00F322F8">
                    <w:rPr>
                      <w:sz w:val="20"/>
                    </w:rPr>
                    <w:t xml:space="preserve">города Новосибирска (далее – объект культурного </w:t>
                  </w:r>
                  <w:r>
                    <w:rPr>
                      <w:sz w:val="20"/>
                    </w:rPr>
                    <w:t>наследия</w:t>
                  </w:r>
                  <w:r w:rsidRPr="00F322F8">
                    <w:rPr>
                      <w:sz w:val="20"/>
                    </w:rPr>
                    <w:t>)</w:t>
                  </w:r>
                </w:p>
              </w:txbxContent>
            </v:textbox>
            <w10:wrap anchorx="margin"/>
          </v:shape>
        </w:pict>
      </w:r>
    </w:p>
    <w:p w:rsidR="00C55287" w:rsidRDefault="00C55287" w:rsidP="00A97D2F">
      <w:pPr>
        <w:suppressAutoHyphens/>
        <w:ind w:right="-1"/>
        <w:jc w:val="center"/>
        <w:rPr>
          <w:sz w:val="23"/>
          <w:szCs w:val="23"/>
        </w:rPr>
      </w:pPr>
    </w:p>
    <w:p w:rsidR="00C55287" w:rsidRDefault="00C55287" w:rsidP="00A97D2F">
      <w:pPr>
        <w:suppressAutoHyphens/>
        <w:ind w:right="-1"/>
        <w:jc w:val="center"/>
        <w:rPr>
          <w:sz w:val="23"/>
          <w:szCs w:val="23"/>
        </w:rPr>
      </w:pPr>
    </w:p>
    <w:p w:rsidR="00C55287" w:rsidRDefault="006837DF" w:rsidP="00A97D2F">
      <w:pPr>
        <w:suppressAutoHyphens/>
        <w:ind w:right="-1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5546334</wp:posOffset>
            </wp:positionH>
            <wp:positionV relativeFrom="paragraph">
              <wp:posOffset>66821</wp:posOffset>
            </wp:positionV>
            <wp:extent cx="4279949" cy="1041010"/>
            <wp:effectExtent l="19050" t="0" r="6301" b="0"/>
            <wp:wrapNone/>
            <wp:docPr id="6" name="Рисунок 0" descr="Приложение Державина_07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Державина_07.08.17.jpg"/>
                    <pic:cNvPicPr/>
                  </pic:nvPicPr>
                  <pic:blipFill>
                    <a:blip r:embed="rId16" cstate="print"/>
                    <a:srcRect l="56461" t="67764" r="8724" b="20244"/>
                    <a:stretch>
                      <a:fillRect/>
                    </a:stretch>
                  </pic:blipFill>
                  <pic:spPr>
                    <a:xfrm>
                      <a:off x="0" y="0"/>
                      <a:ext cx="4279949" cy="104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287" w:rsidRPr="00C55287" w:rsidRDefault="00C55287" w:rsidP="00A97D2F">
      <w:pPr>
        <w:suppressAutoHyphens/>
        <w:ind w:right="-1"/>
        <w:jc w:val="center"/>
        <w:rPr>
          <w:sz w:val="22"/>
          <w:szCs w:val="23"/>
        </w:rPr>
      </w:pPr>
    </w:p>
    <w:p w:rsidR="00C55287" w:rsidRPr="00C55287" w:rsidRDefault="00C55287" w:rsidP="00A97D2F">
      <w:pPr>
        <w:suppressAutoHyphens/>
        <w:ind w:right="-1"/>
        <w:jc w:val="center"/>
        <w:rPr>
          <w:sz w:val="22"/>
          <w:szCs w:val="23"/>
        </w:rPr>
      </w:pPr>
    </w:p>
    <w:p w:rsidR="00C55287" w:rsidRPr="00C55287" w:rsidRDefault="00C55287" w:rsidP="00A97D2F">
      <w:pPr>
        <w:suppressAutoHyphens/>
        <w:ind w:right="-1"/>
        <w:jc w:val="center"/>
        <w:rPr>
          <w:sz w:val="22"/>
          <w:szCs w:val="23"/>
        </w:rPr>
      </w:pPr>
    </w:p>
    <w:p w:rsidR="00C55287" w:rsidRPr="00C55287" w:rsidRDefault="00C55287" w:rsidP="00A97D2F">
      <w:pPr>
        <w:suppressAutoHyphens/>
        <w:ind w:right="-1"/>
        <w:jc w:val="center"/>
        <w:rPr>
          <w:sz w:val="22"/>
          <w:szCs w:val="23"/>
        </w:rPr>
      </w:pPr>
    </w:p>
    <w:p w:rsidR="00C55287" w:rsidRPr="00C55287" w:rsidRDefault="00C55287" w:rsidP="00A97D2F">
      <w:pPr>
        <w:suppressAutoHyphens/>
        <w:ind w:right="-1"/>
        <w:jc w:val="center"/>
        <w:rPr>
          <w:sz w:val="22"/>
          <w:szCs w:val="23"/>
        </w:rPr>
      </w:pPr>
    </w:p>
    <w:p w:rsidR="00C55287" w:rsidRPr="00F12E68" w:rsidRDefault="00C55287" w:rsidP="00A97D2F">
      <w:pPr>
        <w:suppressAutoHyphens/>
        <w:ind w:right="-1"/>
        <w:jc w:val="center"/>
        <w:rPr>
          <w:sz w:val="20"/>
          <w:szCs w:val="23"/>
        </w:rPr>
      </w:pPr>
    </w:p>
    <w:p w:rsidR="00C55287" w:rsidRPr="005F7AD4" w:rsidRDefault="00E433A2" w:rsidP="00A97D2F">
      <w:pPr>
        <w:suppressAutoHyphens/>
        <w:ind w:right="-1"/>
        <w:jc w:val="center"/>
        <w:rPr>
          <w:sz w:val="22"/>
          <w:szCs w:val="23"/>
        </w:rPr>
      </w:pPr>
      <w:r w:rsidRPr="00E433A2">
        <w:rPr>
          <w:noProof/>
          <w:sz w:val="22"/>
          <w:szCs w:val="24"/>
        </w:rPr>
        <w:pict>
          <v:shape id="_x0000_s1026" type="#_x0000_t202" style="position:absolute;left:0;text-align:left;margin-left:327.8pt;margin-top:9.1pt;width:459.2pt;height:34pt;z-index:251676672;mso-position-horizontal-relative:margin;mso-width-relative:margin;mso-height-relative:margin" fillcolor="white [3212]" stroked="f">
            <v:textbox style="mso-next-textbox:#_x0000_s1026" inset="0,0,0,0">
              <w:txbxContent>
                <w:p w:rsidR="00806194" w:rsidRPr="00F322F8" w:rsidRDefault="00806194" w:rsidP="00F322F8">
                  <w:pPr>
                    <w:suppressAutoHyphens/>
                    <w:ind w:left="1418" w:hanging="1418"/>
                    <w:jc w:val="both"/>
                    <w:rPr>
                      <w:sz w:val="19"/>
                      <w:szCs w:val="19"/>
                    </w:rPr>
                  </w:pPr>
                  <w:r w:rsidRPr="00F322F8">
                    <w:rPr>
                      <w:sz w:val="19"/>
                      <w:szCs w:val="19"/>
                    </w:rPr>
                    <w:t>Приложение: 1. Сведения об образуемых и изменяемых земельных участках на кадастровом плане территории.</w:t>
                  </w:r>
                </w:p>
                <w:p w:rsidR="00806194" w:rsidRPr="00F322F8" w:rsidRDefault="00806194" w:rsidP="00326978">
                  <w:pPr>
                    <w:suppressAutoHyphens/>
                    <w:ind w:left="1276" w:hanging="170"/>
                    <w:jc w:val="both"/>
                    <w:rPr>
                      <w:sz w:val="19"/>
                      <w:szCs w:val="19"/>
                    </w:rPr>
                  </w:pPr>
                  <w:r w:rsidRPr="00F322F8">
                    <w:rPr>
                      <w:sz w:val="19"/>
                      <w:szCs w:val="19"/>
                    </w:rPr>
                    <w:t>2. Сведения об образуемом земельном участке, который после образования будет относиться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 w:rsidRPr="00F322F8">
                    <w:rPr>
                      <w:sz w:val="19"/>
                      <w:szCs w:val="19"/>
                    </w:rPr>
                    <w:t>к территориям общего пользования или имуществу общего пользования.</w:t>
                  </w:r>
                </w:p>
              </w:txbxContent>
            </v:textbox>
            <w10:wrap anchorx="margin"/>
          </v:shape>
        </w:pict>
      </w:r>
    </w:p>
    <w:p w:rsidR="005F7AD4" w:rsidRPr="005F7AD4" w:rsidRDefault="005F7AD4" w:rsidP="00A97D2F">
      <w:pPr>
        <w:suppressAutoHyphens/>
        <w:ind w:right="-1"/>
        <w:jc w:val="center"/>
        <w:rPr>
          <w:sz w:val="22"/>
          <w:szCs w:val="23"/>
        </w:rPr>
      </w:pPr>
    </w:p>
    <w:p w:rsidR="00A97D2F" w:rsidRPr="00A97D2F" w:rsidRDefault="00E433A2" w:rsidP="00CA7B0B">
      <w:pPr>
        <w:suppressAutoHyphens/>
        <w:spacing w:before="480"/>
        <w:jc w:val="center"/>
        <w:rPr>
          <w:b/>
          <w:sz w:val="22"/>
          <w:szCs w:val="22"/>
        </w:rPr>
        <w:sectPr w:rsidR="00A97D2F" w:rsidRPr="00A97D2F" w:rsidSect="005F7AD4">
          <w:pgSz w:w="16839" w:h="11907" w:orient="landscape" w:code="9"/>
          <w:pgMar w:top="1021" w:right="567" w:bottom="397" w:left="851" w:header="680" w:footer="709" w:gutter="0"/>
          <w:pgNumType w:start="1"/>
          <w:cols w:space="708"/>
          <w:titlePg/>
          <w:docGrid w:linePitch="381"/>
        </w:sectPr>
      </w:pPr>
      <w:r w:rsidRPr="00E433A2">
        <w:rPr>
          <w:noProof/>
          <w:sz w:val="24"/>
          <w:szCs w:val="24"/>
        </w:rPr>
        <w:pict>
          <v:shape id="_x0000_s1029" type="#_x0000_t202" style="position:absolute;left:0;text-align:left;margin-left:900.7pt;margin-top:167.65pt;width:150.25pt;height:42.5pt;z-index:251660288;mso-width-relative:margin;mso-height-relative:margin" stroked="f">
            <v:textbox style="mso-next-textbox:#_x0000_s1029" inset="0,0,0,0">
              <w:txbxContent>
                <w:p w:rsidR="00806194" w:rsidRPr="003A6DD5" w:rsidRDefault="00806194" w:rsidP="00F9459C">
                  <w:pPr>
                    <w:suppressAutoHyphens/>
                    <w:ind w:left="57"/>
                    <w:rPr>
                      <w:sz w:val="22"/>
                    </w:rPr>
                  </w:pPr>
                  <w:r w:rsidRPr="003A6DD5">
                    <w:rPr>
                      <w:sz w:val="22"/>
                    </w:rPr>
                    <w:t>границы зон действия планируемых к установлению публичных сервитутов</w:t>
                  </w:r>
                </w:p>
              </w:txbxContent>
            </v:textbox>
          </v:shape>
        </w:pict>
      </w:r>
      <w:r w:rsidR="00EB4651">
        <w:rPr>
          <w:sz w:val="24"/>
          <w:szCs w:val="24"/>
        </w:rPr>
        <w:t>_</w:t>
      </w:r>
      <w:r w:rsidR="00EB4651" w:rsidRPr="00A97D2F">
        <w:rPr>
          <w:sz w:val="22"/>
          <w:szCs w:val="22"/>
        </w:rPr>
        <w:t>____________</w:t>
      </w:r>
    </w:p>
    <w:p w:rsidR="00A675DC" w:rsidRPr="00E95D61" w:rsidRDefault="00A675DC" w:rsidP="00593562">
      <w:pPr>
        <w:pStyle w:val="a7"/>
        <w:ind w:left="6237"/>
        <w:rPr>
          <w:sz w:val="24"/>
          <w:szCs w:val="24"/>
        </w:rPr>
      </w:pPr>
      <w:r w:rsidRPr="00E95D61">
        <w:rPr>
          <w:sz w:val="24"/>
          <w:szCs w:val="24"/>
        </w:rPr>
        <w:lastRenderedPageBreak/>
        <w:t xml:space="preserve">Приложение 1 </w:t>
      </w:r>
    </w:p>
    <w:p w:rsidR="00A675DC" w:rsidRPr="00E95D61" w:rsidRDefault="00BB2FBA" w:rsidP="00593562">
      <w:pPr>
        <w:pStyle w:val="a7"/>
        <w:ind w:left="6237"/>
        <w:jc w:val="both"/>
        <w:rPr>
          <w:sz w:val="24"/>
          <w:szCs w:val="24"/>
        </w:rPr>
      </w:pPr>
      <w:proofErr w:type="gramStart"/>
      <w:r w:rsidRPr="00E95D61">
        <w:rPr>
          <w:sz w:val="24"/>
          <w:szCs w:val="24"/>
        </w:rPr>
        <w:t xml:space="preserve">к </w:t>
      </w:r>
      <w:r w:rsidR="00A675DC" w:rsidRPr="00E95D61">
        <w:rPr>
          <w:sz w:val="24"/>
          <w:szCs w:val="24"/>
        </w:rPr>
        <w:t xml:space="preserve">чертежу межевания территории </w:t>
      </w:r>
      <w:r w:rsidR="00593562">
        <w:rPr>
          <w:sz w:val="24"/>
          <w:szCs w:val="24"/>
        </w:rPr>
        <w:t xml:space="preserve">               </w:t>
      </w:r>
      <w:r w:rsidR="00A675DC" w:rsidRPr="00E95D61">
        <w:rPr>
          <w:sz w:val="24"/>
          <w:szCs w:val="24"/>
        </w:rPr>
        <w:t>с отображением красных линий, утвержденных в составе проекта планировки территории, линий о</w:t>
      </w:r>
      <w:r w:rsidR="00A675DC" w:rsidRPr="00E95D61">
        <w:rPr>
          <w:sz w:val="24"/>
          <w:szCs w:val="24"/>
        </w:rPr>
        <w:t>т</w:t>
      </w:r>
      <w:r w:rsidR="00A675DC" w:rsidRPr="00E95D61">
        <w:rPr>
          <w:sz w:val="24"/>
          <w:szCs w:val="24"/>
        </w:rPr>
        <w:t>ступа от красных линий в целях определения места допустимого размещения зданий, строений, с</w:t>
      </w:r>
      <w:r w:rsidR="00A675DC" w:rsidRPr="00E95D61">
        <w:rPr>
          <w:sz w:val="24"/>
          <w:szCs w:val="24"/>
        </w:rPr>
        <w:t>о</w:t>
      </w:r>
      <w:r w:rsidRPr="00E95D61">
        <w:rPr>
          <w:sz w:val="24"/>
          <w:szCs w:val="24"/>
        </w:rPr>
        <w:t>оружений,</w:t>
      </w:r>
      <w:r w:rsidR="00A675DC" w:rsidRPr="00E95D61">
        <w:rPr>
          <w:sz w:val="24"/>
          <w:szCs w:val="24"/>
        </w:rPr>
        <w:t xml:space="preserve"> границ образуемых и изменяемых земельных участков на кадастровом плане территории, у</w:t>
      </w:r>
      <w:r w:rsidR="00A675DC" w:rsidRPr="00E95D61">
        <w:rPr>
          <w:sz w:val="24"/>
          <w:szCs w:val="24"/>
        </w:rPr>
        <w:t>с</w:t>
      </w:r>
      <w:r w:rsidR="00A675DC" w:rsidRPr="00E95D61">
        <w:rPr>
          <w:sz w:val="24"/>
          <w:szCs w:val="24"/>
        </w:rPr>
        <w:t>ловных номеров образу</w:t>
      </w:r>
      <w:r w:rsidRPr="00E95D61">
        <w:rPr>
          <w:sz w:val="24"/>
          <w:szCs w:val="24"/>
        </w:rPr>
        <w:t>емых з</w:t>
      </w:r>
      <w:r w:rsidRPr="00E95D61">
        <w:rPr>
          <w:sz w:val="24"/>
          <w:szCs w:val="24"/>
        </w:rPr>
        <w:t>е</w:t>
      </w:r>
      <w:r w:rsidRPr="00E95D61">
        <w:rPr>
          <w:sz w:val="24"/>
          <w:szCs w:val="24"/>
        </w:rPr>
        <w:t>мельных участков,</w:t>
      </w:r>
      <w:r w:rsidR="00A675DC" w:rsidRPr="00E95D61">
        <w:rPr>
          <w:sz w:val="24"/>
          <w:szCs w:val="24"/>
        </w:rPr>
        <w:t xml:space="preserve"> границ террит</w:t>
      </w:r>
      <w:r w:rsidR="00A675DC" w:rsidRPr="00E95D61">
        <w:rPr>
          <w:sz w:val="24"/>
          <w:szCs w:val="24"/>
        </w:rPr>
        <w:t>о</w:t>
      </w:r>
      <w:r w:rsidR="00A675DC" w:rsidRPr="00E95D61">
        <w:rPr>
          <w:sz w:val="24"/>
          <w:szCs w:val="24"/>
        </w:rPr>
        <w:t>рий объектов культур</w:t>
      </w:r>
      <w:r w:rsidRPr="00E95D61">
        <w:rPr>
          <w:sz w:val="24"/>
          <w:szCs w:val="24"/>
        </w:rPr>
        <w:t>ного наследия,</w:t>
      </w:r>
      <w:r w:rsidR="00A675DC" w:rsidRPr="00E95D61">
        <w:rPr>
          <w:sz w:val="24"/>
          <w:szCs w:val="24"/>
        </w:rPr>
        <w:t xml:space="preserve"> границ зон с особыми условиями использования террит</w:t>
      </w:r>
      <w:r w:rsidR="00A675DC" w:rsidRPr="00E95D61">
        <w:rPr>
          <w:sz w:val="24"/>
          <w:szCs w:val="24"/>
        </w:rPr>
        <w:t>о</w:t>
      </w:r>
      <w:r w:rsidR="00A675DC" w:rsidRPr="00E95D61">
        <w:rPr>
          <w:sz w:val="24"/>
          <w:szCs w:val="24"/>
        </w:rPr>
        <w:t>рий, границ зон действия публи</w:t>
      </w:r>
      <w:r w:rsidR="00A675DC" w:rsidRPr="00E95D61">
        <w:rPr>
          <w:sz w:val="24"/>
          <w:szCs w:val="24"/>
        </w:rPr>
        <w:t>ч</w:t>
      </w:r>
      <w:r w:rsidR="00A675DC" w:rsidRPr="00E95D61">
        <w:rPr>
          <w:sz w:val="24"/>
          <w:szCs w:val="24"/>
        </w:rPr>
        <w:t>ных сервитутов</w:t>
      </w:r>
      <w:proofErr w:type="gramEnd"/>
    </w:p>
    <w:p w:rsidR="00A675DC" w:rsidRPr="00E95D61" w:rsidRDefault="00A675DC" w:rsidP="00067626">
      <w:pPr>
        <w:pStyle w:val="a7"/>
        <w:ind w:left="5670"/>
        <w:rPr>
          <w:sz w:val="24"/>
          <w:szCs w:val="24"/>
        </w:rPr>
      </w:pPr>
    </w:p>
    <w:p w:rsidR="00A675DC" w:rsidRPr="00E95D61" w:rsidRDefault="00A675DC" w:rsidP="00067626">
      <w:pPr>
        <w:pStyle w:val="a7"/>
        <w:jc w:val="right"/>
        <w:rPr>
          <w:sz w:val="24"/>
          <w:szCs w:val="24"/>
        </w:rPr>
      </w:pPr>
    </w:p>
    <w:p w:rsidR="00A675DC" w:rsidRPr="00E95D61" w:rsidRDefault="00F03368" w:rsidP="00067626">
      <w:pPr>
        <w:pStyle w:val="S0"/>
        <w:ind w:firstLine="0"/>
        <w:jc w:val="center"/>
        <w:rPr>
          <w:sz w:val="24"/>
        </w:rPr>
      </w:pPr>
      <w:r w:rsidRPr="00E95D61">
        <w:rPr>
          <w:sz w:val="24"/>
        </w:rPr>
        <w:t>СВЕДЕНИЯ</w:t>
      </w:r>
    </w:p>
    <w:p w:rsidR="00A675DC" w:rsidRPr="00E95D61" w:rsidRDefault="00F03368" w:rsidP="00067626">
      <w:pPr>
        <w:pStyle w:val="S0"/>
        <w:ind w:firstLine="0"/>
        <w:jc w:val="center"/>
        <w:rPr>
          <w:sz w:val="24"/>
        </w:rPr>
      </w:pPr>
      <w:r w:rsidRPr="00E95D61">
        <w:rPr>
          <w:sz w:val="24"/>
        </w:rPr>
        <w:t xml:space="preserve">об </w:t>
      </w:r>
      <w:r w:rsidR="00A675DC" w:rsidRPr="00E95D61">
        <w:rPr>
          <w:sz w:val="24"/>
        </w:rPr>
        <w:t>образуемых и изменяемых земельных участк</w:t>
      </w:r>
      <w:r w:rsidRPr="00E95D61">
        <w:rPr>
          <w:sz w:val="24"/>
        </w:rPr>
        <w:t>ах</w:t>
      </w:r>
      <w:r w:rsidR="00A675DC" w:rsidRPr="00E95D61">
        <w:rPr>
          <w:sz w:val="24"/>
        </w:rPr>
        <w:t xml:space="preserve"> на кадастровом плане территории</w:t>
      </w:r>
    </w:p>
    <w:p w:rsidR="00A675DC" w:rsidRPr="00B1714B" w:rsidRDefault="00A675DC" w:rsidP="001D384E">
      <w:pPr>
        <w:pStyle w:val="S0"/>
        <w:ind w:firstLine="0"/>
        <w:jc w:val="center"/>
        <w:rPr>
          <w:sz w:val="26"/>
          <w:szCs w:val="26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75"/>
        <w:gridCol w:w="1560"/>
        <w:gridCol w:w="3091"/>
        <w:gridCol w:w="1644"/>
        <w:gridCol w:w="2353"/>
      </w:tblGrid>
      <w:tr w:rsidR="00067626" w:rsidRPr="00067626" w:rsidTr="003E27AF">
        <w:tc>
          <w:tcPr>
            <w:tcW w:w="1275" w:type="dxa"/>
            <w:tcMar>
              <w:left w:w="57" w:type="dxa"/>
              <w:right w:w="57" w:type="dxa"/>
            </w:tcMar>
          </w:tcPr>
          <w:p w:rsidR="00593562" w:rsidRDefault="00067626" w:rsidP="00DB34C5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 xml:space="preserve">Условный номер </w:t>
            </w:r>
          </w:p>
          <w:p w:rsidR="00067626" w:rsidRPr="00067626" w:rsidRDefault="00067626" w:rsidP="00593562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067626">
              <w:rPr>
                <w:sz w:val="24"/>
              </w:rPr>
              <w:t>земельного участка на чертеже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67626" w:rsidRPr="00067626" w:rsidRDefault="00067626" w:rsidP="001D384E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 xml:space="preserve">Учетный </w:t>
            </w:r>
          </w:p>
          <w:p w:rsidR="00067626" w:rsidRPr="00067626" w:rsidRDefault="00067626" w:rsidP="001D384E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>номер</w:t>
            </w:r>
          </w:p>
          <w:p w:rsidR="00067626" w:rsidRPr="00067626" w:rsidRDefault="00067626" w:rsidP="001D384E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067626">
              <w:rPr>
                <w:sz w:val="24"/>
              </w:rPr>
              <w:t>кадастрового квартала</w:t>
            </w:r>
          </w:p>
        </w:tc>
        <w:tc>
          <w:tcPr>
            <w:tcW w:w="3091" w:type="dxa"/>
            <w:tcMar>
              <w:left w:w="57" w:type="dxa"/>
              <w:right w:w="57" w:type="dxa"/>
            </w:tcMar>
          </w:tcPr>
          <w:p w:rsidR="004C06F6" w:rsidRDefault="00067626" w:rsidP="00067626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 xml:space="preserve">Наименование вида </w:t>
            </w:r>
          </w:p>
          <w:p w:rsidR="00593562" w:rsidRDefault="00067626" w:rsidP="00067626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>разрешенного использов</w:t>
            </w:r>
            <w:r w:rsidRPr="00067626">
              <w:rPr>
                <w:sz w:val="24"/>
              </w:rPr>
              <w:t>а</w:t>
            </w:r>
            <w:r w:rsidRPr="00067626">
              <w:rPr>
                <w:sz w:val="24"/>
              </w:rPr>
              <w:t xml:space="preserve">ния образуемого земельного участка в соответствии </w:t>
            </w:r>
          </w:p>
          <w:p w:rsidR="004C06F6" w:rsidRDefault="00067626" w:rsidP="00067626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 xml:space="preserve">с проектом планировки </w:t>
            </w:r>
          </w:p>
          <w:p w:rsidR="00067626" w:rsidRPr="00067626" w:rsidRDefault="00067626" w:rsidP="00067626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067626">
              <w:rPr>
                <w:sz w:val="24"/>
              </w:rPr>
              <w:t>территории</w:t>
            </w:r>
          </w:p>
        </w:tc>
        <w:tc>
          <w:tcPr>
            <w:tcW w:w="1644" w:type="dxa"/>
            <w:tcMar>
              <w:left w:w="57" w:type="dxa"/>
              <w:right w:w="57" w:type="dxa"/>
            </w:tcMar>
          </w:tcPr>
          <w:p w:rsidR="004C06F6" w:rsidRDefault="00067626" w:rsidP="00067626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 xml:space="preserve">Площадь </w:t>
            </w:r>
          </w:p>
          <w:p w:rsidR="00067626" w:rsidRPr="00067626" w:rsidRDefault="00067626" w:rsidP="00067626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 xml:space="preserve">образуемых и изменяемых земельных участков и их частей, </w:t>
            </w:r>
            <w:proofErr w:type="gramStart"/>
            <w:r w:rsidRPr="00067626">
              <w:rPr>
                <w:sz w:val="24"/>
              </w:rPr>
              <w:t>га</w:t>
            </w:r>
            <w:proofErr w:type="gramEnd"/>
          </w:p>
        </w:tc>
        <w:tc>
          <w:tcPr>
            <w:tcW w:w="2353" w:type="dxa"/>
            <w:tcMar>
              <w:left w:w="57" w:type="dxa"/>
              <w:right w:w="57" w:type="dxa"/>
            </w:tcMar>
          </w:tcPr>
          <w:p w:rsidR="00067626" w:rsidRPr="00067626" w:rsidRDefault="00067626" w:rsidP="001D384E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>Адрес</w:t>
            </w:r>
          </w:p>
          <w:p w:rsidR="00067626" w:rsidRPr="00067626" w:rsidRDefault="00067626" w:rsidP="00067626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067626">
              <w:rPr>
                <w:sz w:val="24"/>
              </w:rPr>
              <w:t>земельного</w:t>
            </w:r>
            <w:bookmarkStart w:id="0" w:name="_GoBack"/>
            <w:r>
              <w:rPr>
                <w:sz w:val="24"/>
              </w:rPr>
              <w:t xml:space="preserve"> </w:t>
            </w:r>
            <w:bookmarkEnd w:id="0"/>
            <w:r w:rsidRPr="00067626">
              <w:rPr>
                <w:sz w:val="24"/>
              </w:rPr>
              <w:t>участка</w:t>
            </w:r>
          </w:p>
        </w:tc>
      </w:tr>
    </w:tbl>
    <w:p w:rsidR="00A675DC" w:rsidRPr="002941B8" w:rsidRDefault="00A675DC" w:rsidP="001D384E">
      <w:pPr>
        <w:pStyle w:val="S0"/>
        <w:ind w:firstLine="0"/>
        <w:jc w:val="center"/>
        <w:rPr>
          <w:color w:val="FF0000"/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75"/>
        <w:gridCol w:w="1560"/>
        <w:gridCol w:w="3091"/>
        <w:gridCol w:w="1644"/>
        <w:gridCol w:w="2353"/>
      </w:tblGrid>
      <w:tr w:rsidR="00067626" w:rsidRPr="00067626" w:rsidTr="003E27AF">
        <w:trPr>
          <w:cantSplit/>
          <w:tblHeader/>
        </w:trPr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067626" w:rsidRPr="00067626" w:rsidRDefault="00067626" w:rsidP="00A517B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>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  <w:vAlign w:val="center"/>
          </w:tcPr>
          <w:p w:rsidR="00067626" w:rsidRPr="00067626" w:rsidRDefault="00067626" w:rsidP="00A517B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>2</w:t>
            </w:r>
          </w:p>
        </w:tc>
        <w:tc>
          <w:tcPr>
            <w:tcW w:w="3091" w:type="dxa"/>
            <w:tcMar>
              <w:left w:w="57" w:type="dxa"/>
              <w:right w:w="57" w:type="dxa"/>
            </w:tcMar>
            <w:vAlign w:val="center"/>
          </w:tcPr>
          <w:p w:rsidR="00067626" w:rsidRPr="00067626" w:rsidRDefault="00067626" w:rsidP="00A517B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067626">
              <w:rPr>
                <w:sz w:val="24"/>
              </w:rPr>
              <w:t>3</w:t>
            </w:r>
          </w:p>
        </w:tc>
        <w:tc>
          <w:tcPr>
            <w:tcW w:w="1644" w:type="dxa"/>
            <w:tcMar>
              <w:left w:w="57" w:type="dxa"/>
              <w:right w:w="57" w:type="dxa"/>
            </w:tcMar>
            <w:vAlign w:val="center"/>
          </w:tcPr>
          <w:p w:rsidR="00067626" w:rsidRPr="00067626" w:rsidRDefault="00E95D61" w:rsidP="00A517B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53" w:type="dxa"/>
            <w:tcMar>
              <w:left w:w="57" w:type="dxa"/>
              <w:right w:w="57" w:type="dxa"/>
            </w:tcMar>
            <w:vAlign w:val="center"/>
          </w:tcPr>
          <w:p w:rsidR="00067626" w:rsidRPr="00067626" w:rsidRDefault="00E95D61" w:rsidP="00A517B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67626" w:rsidRPr="00067626" w:rsidTr="003E27AF">
        <w:trPr>
          <w:cantSplit/>
        </w:trPr>
        <w:tc>
          <w:tcPr>
            <w:tcW w:w="1275" w:type="dxa"/>
            <w:tcMar>
              <w:left w:w="57" w:type="dxa"/>
              <w:right w:w="57" w:type="dxa"/>
            </w:tcMar>
          </w:tcPr>
          <w:p w:rsidR="00067626" w:rsidRPr="00067626" w:rsidRDefault="00067626" w:rsidP="001D384E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ЗУ 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67626" w:rsidRPr="00067626" w:rsidRDefault="00067626" w:rsidP="00EB4651">
            <w:pPr>
              <w:pStyle w:val="S0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067626">
              <w:rPr>
                <w:sz w:val="24"/>
              </w:rPr>
              <w:t>54:35:101200</w:t>
            </w:r>
          </w:p>
        </w:tc>
        <w:tc>
          <w:tcPr>
            <w:tcW w:w="3091" w:type="dxa"/>
            <w:tcMar>
              <w:left w:w="57" w:type="dxa"/>
              <w:right w:w="57" w:type="dxa"/>
            </w:tcMar>
          </w:tcPr>
          <w:p w:rsidR="00067626" w:rsidRPr="00067626" w:rsidRDefault="00067626" w:rsidP="004C06F6">
            <w:pPr>
              <w:widowControl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067626">
              <w:rPr>
                <w:rFonts w:eastAsia="Calibri"/>
                <w:sz w:val="24"/>
                <w:szCs w:val="24"/>
              </w:rPr>
              <w:t>Среднеэтажная</w:t>
            </w:r>
            <w:proofErr w:type="spellEnd"/>
            <w:r w:rsidRPr="00067626">
              <w:rPr>
                <w:rFonts w:eastAsia="Calibri"/>
                <w:sz w:val="24"/>
                <w:szCs w:val="24"/>
              </w:rPr>
              <w:t xml:space="preserve"> жилая з</w:t>
            </w:r>
            <w:r w:rsidRPr="00067626">
              <w:rPr>
                <w:rFonts w:eastAsia="Calibri"/>
                <w:sz w:val="24"/>
                <w:szCs w:val="24"/>
              </w:rPr>
              <w:t>а</w:t>
            </w:r>
            <w:r w:rsidRPr="00067626">
              <w:rPr>
                <w:rFonts w:eastAsia="Calibri"/>
                <w:sz w:val="24"/>
                <w:szCs w:val="24"/>
              </w:rPr>
              <w:t>стройка</w:t>
            </w:r>
          </w:p>
        </w:tc>
        <w:tc>
          <w:tcPr>
            <w:tcW w:w="1644" w:type="dxa"/>
            <w:tcMar>
              <w:left w:w="57" w:type="dxa"/>
              <w:right w:w="57" w:type="dxa"/>
            </w:tcMar>
          </w:tcPr>
          <w:p w:rsidR="00067626" w:rsidRPr="00067626" w:rsidRDefault="00067626" w:rsidP="001D384E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0,2497</w:t>
            </w:r>
          </w:p>
        </w:tc>
        <w:tc>
          <w:tcPr>
            <w:tcW w:w="2353" w:type="dxa"/>
            <w:tcMar>
              <w:left w:w="57" w:type="dxa"/>
              <w:right w:w="57" w:type="dxa"/>
            </w:tcMar>
          </w:tcPr>
          <w:p w:rsidR="00067626" w:rsidRPr="00067626" w:rsidRDefault="00067626" w:rsidP="00067626">
            <w:pPr>
              <w:pStyle w:val="S0"/>
              <w:widowControl w:val="0"/>
              <w:ind w:firstLine="0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Российская Федер</w:t>
            </w:r>
            <w:r w:rsidRPr="00067626">
              <w:rPr>
                <w:rFonts w:eastAsia="Calibri"/>
                <w:sz w:val="24"/>
              </w:rPr>
              <w:t>а</w:t>
            </w:r>
            <w:r w:rsidRPr="00067626">
              <w:rPr>
                <w:rFonts w:eastAsia="Calibri"/>
                <w:sz w:val="24"/>
              </w:rPr>
              <w:t>ция, Новосибирская область, город Нов</w:t>
            </w:r>
            <w:r w:rsidRPr="00067626">
              <w:rPr>
                <w:rFonts w:eastAsia="Calibri"/>
                <w:sz w:val="24"/>
              </w:rPr>
              <w:t>о</w:t>
            </w:r>
            <w:r w:rsidRPr="00067626">
              <w:rPr>
                <w:rFonts w:eastAsia="Calibri"/>
                <w:sz w:val="24"/>
              </w:rPr>
              <w:t>сибирск, Красный проспект, 51/5</w:t>
            </w:r>
          </w:p>
        </w:tc>
      </w:tr>
      <w:tr w:rsidR="00067626" w:rsidRPr="00067626" w:rsidTr="003E27AF">
        <w:trPr>
          <w:cantSplit/>
        </w:trPr>
        <w:tc>
          <w:tcPr>
            <w:tcW w:w="1275" w:type="dxa"/>
            <w:tcMar>
              <w:left w:w="57" w:type="dxa"/>
              <w:right w:w="57" w:type="dxa"/>
            </w:tcMar>
          </w:tcPr>
          <w:p w:rsidR="00067626" w:rsidRPr="00067626" w:rsidRDefault="00067626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ЗУ 2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67626" w:rsidRPr="00067626" w:rsidRDefault="00067626" w:rsidP="00EB4651">
            <w:pPr>
              <w:pStyle w:val="S0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067626">
              <w:rPr>
                <w:sz w:val="24"/>
              </w:rPr>
              <w:t>54:35:101200</w:t>
            </w:r>
          </w:p>
        </w:tc>
        <w:tc>
          <w:tcPr>
            <w:tcW w:w="3091" w:type="dxa"/>
            <w:tcMar>
              <w:left w:w="57" w:type="dxa"/>
              <w:right w:w="57" w:type="dxa"/>
            </w:tcMar>
          </w:tcPr>
          <w:p w:rsidR="00067626" w:rsidRPr="00067626" w:rsidRDefault="00067626" w:rsidP="004C06F6">
            <w:pPr>
              <w:widowControl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067626">
              <w:rPr>
                <w:rFonts w:eastAsia="Calibri"/>
                <w:sz w:val="24"/>
                <w:szCs w:val="24"/>
              </w:rPr>
              <w:t>Среднеэтажная</w:t>
            </w:r>
            <w:proofErr w:type="spellEnd"/>
            <w:r w:rsidRPr="00067626">
              <w:rPr>
                <w:rFonts w:eastAsia="Calibri"/>
                <w:sz w:val="24"/>
                <w:szCs w:val="24"/>
              </w:rPr>
              <w:t xml:space="preserve"> жилая з</w:t>
            </w:r>
            <w:r w:rsidRPr="00067626">
              <w:rPr>
                <w:rFonts w:eastAsia="Calibri"/>
                <w:sz w:val="24"/>
                <w:szCs w:val="24"/>
              </w:rPr>
              <w:t>а</w:t>
            </w:r>
            <w:r w:rsidRPr="00067626">
              <w:rPr>
                <w:rFonts w:eastAsia="Calibri"/>
                <w:sz w:val="24"/>
                <w:szCs w:val="24"/>
              </w:rPr>
              <w:t>стройка</w:t>
            </w:r>
          </w:p>
        </w:tc>
        <w:tc>
          <w:tcPr>
            <w:tcW w:w="1644" w:type="dxa"/>
            <w:tcMar>
              <w:left w:w="57" w:type="dxa"/>
              <w:right w:w="57" w:type="dxa"/>
            </w:tcMar>
          </w:tcPr>
          <w:p w:rsidR="00067626" w:rsidRPr="00067626" w:rsidRDefault="00067626" w:rsidP="00256B03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0,2390</w:t>
            </w:r>
          </w:p>
        </w:tc>
        <w:tc>
          <w:tcPr>
            <w:tcW w:w="2353" w:type="dxa"/>
            <w:tcMar>
              <w:left w:w="57" w:type="dxa"/>
              <w:right w:w="57" w:type="dxa"/>
            </w:tcMar>
          </w:tcPr>
          <w:p w:rsidR="00067626" w:rsidRPr="00067626" w:rsidRDefault="00067626" w:rsidP="00067626">
            <w:pPr>
              <w:pStyle w:val="S0"/>
              <w:widowControl w:val="0"/>
              <w:ind w:firstLine="0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Российская Федер</w:t>
            </w:r>
            <w:r w:rsidRPr="00067626">
              <w:rPr>
                <w:rFonts w:eastAsia="Calibri"/>
                <w:sz w:val="24"/>
              </w:rPr>
              <w:t>а</w:t>
            </w:r>
            <w:r w:rsidRPr="00067626">
              <w:rPr>
                <w:rFonts w:eastAsia="Calibri"/>
                <w:sz w:val="24"/>
              </w:rPr>
              <w:t>ция, Новосибирская область, город Нов</w:t>
            </w:r>
            <w:r w:rsidRPr="00067626">
              <w:rPr>
                <w:rFonts w:eastAsia="Calibri"/>
                <w:sz w:val="24"/>
              </w:rPr>
              <w:t>о</w:t>
            </w:r>
            <w:r w:rsidRPr="00067626">
              <w:rPr>
                <w:rFonts w:eastAsia="Calibri"/>
                <w:sz w:val="24"/>
              </w:rPr>
              <w:t>сибирск, Красный проспект, 51/4</w:t>
            </w:r>
          </w:p>
        </w:tc>
      </w:tr>
      <w:tr w:rsidR="00067626" w:rsidRPr="00067626" w:rsidTr="003E27AF">
        <w:trPr>
          <w:cantSplit/>
        </w:trPr>
        <w:tc>
          <w:tcPr>
            <w:tcW w:w="1275" w:type="dxa"/>
            <w:tcMar>
              <w:left w:w="57" w:type="dxa"/>
              <w:right w:w="57" w:type="dxa"/>
            </w:tcMar>
          </w:tcPr>
          <w:p w:rsidR="00067626" w:rsidRPr="00067626" w:rsidRDefault="00067626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ЗУ 3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67626" w:rsidRPr="00067626" w:rsidRDefault="00067626" w:rsidP="00EB4651">
            <w:pPr>
              <w:pStyle w:val="S0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067626">
              <w:rPr>
                <w:sz w:val="24"/>
              </w:rPr>
              <w:t>54:35:101200</w:t>
            </w:r>
          </w:p>
        </w:tc>
        <w:tc>
          <w:tcPr>
            <w:tcW w:w="3091" w:type="dxa"/>
            <w:tcMar>
              <w:left w:w="57" w:type="dxa"/>
              <w:right w:w="57" w:type="dxa"/>
            </w:tcMar>
          </w:tcPr>
          <w:p w:rsidR="00067626" w:rsidRPr="00067626" w:rsidRDefault="00067626" w:rsidP="004C06F6">
            <w:pPr>
              <w:widowControl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proofErr w:type="spellStart"/>
            <w:r w:rsidRPr="00067626">
              <w:rPr>
                <w:rFonts w:eastAsia="Calibri"/>
                <w:sz w:val="24"/>
                <w:szCs w:val="24"/>
              </w:rPr>
              <w:t>Среднеэтажная</w:t>
            </w:r>
            <w:proofErr w:type="spellEnd"/>
            <w:r w:rsidRPr="00067626">
              <w:rPr>
                <w:rFonts w:eastAsia="Calibri"/>
                <w:sz w:val="24"/>
                <w:szCs w:val="24"/>
              </w:rPr>
              <w:t xml:space="preserve"> жилая з</w:t>
            </w:r>
            <w:r w:rsidRPr="00067626">
              <w:rPr>
                <w:rFonts w:eastAsia="Calibri"/>
                <w:sz w:val="24"/>
                <w:szCs w:val="24"/>
              </w:rPr>
              <w:t>а</w:t>
            </w:r>
            <w:r w:rsidRPr="00067626">
              <w:rPr>
                <w:rFonts w:eastAsia="Calibri"/>
                <w:sz w:val="24"/>
                <w:szCs w:val="24"/>
              </w:rPr>
              <w:t>стройка</w:t>
            </w:r>
          </w:p>
        </w:tc>
        <w:tc>
          <w:tcPr>
            <w:tcW w:w="1644" w:type="dxa"/>
            <w:tcMar>
              <w:left w:w="57" w:type="dxa"/>
              <w:right w:w="57" w:type="dxa"/>
            </w:tcMar>
          </w:tcPr>
          <w:p w:rsidR="00067626" w:rsidRPr="00067626" w:rsidRDefault="00067626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0,2781</w:t>
            </w:r>
          </w:p>
        </w:tc>
        <w:tc>
          <w:tcPr>
            <w:tcW w:w="2353" w:type="dxa"/>
            <w:tcMar>
              <w:left w:w="57" w:type="dxa"/>
              <w:right w:w="57" w:type="dxa"/>
            </w:tcMar>
          </w:tcPr>
          <w:p w:rsidR="00067626" w:rsidRPr="00067626" w:rsidRDefault="00067626" w:rsidP="00067626">
            <w:pPr>
              <w:pStyle w:val="S0"/>
              <w:widowControl w:val="0"/>
              <w:ind w:firstLine="0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Российская Федер</w:t>
            </w:r>
            <w:r w:rsidRPr="00067626">
              <w:rPr>
                <w:rFonts w:eastAsia="Calibri"/>
                <w:sz w:val="24"/>
              </w:rPr>
              <w:t>а</w:t>
            </w:r>
            <w:r w:rsidRPr="00067626">
              <w:rPr>
                <w:rFonts w:eastAsia="Calibri"/>
                <w:sz w:val="24"/>
              </w:rPr>
              <w:t>ция, Новосибирская область, город Нов</w:t>
            </w:r>
            <w:r w:rsidRPr="00067626">
              <w:rPr>
                <w:rFonts w:eastAsia="Calibri"/>
                <w:sz w:val="24"/>
              </w:rPr>
              <w:t>о</w:t>
            </w:r>
            <w:r w:rsidRPr="00067626">
              <w:rPr>
                <w:rFonts w:eastAsia="Calibri"/>
                <w:sz w:val="24"/>
              </w:rPr>
              <w:t>сибирск, Красный проспект, 51/3</w:t>
            </w:r>
          </w:p>
        </w:tc>
      </w:tr>
      <w:tr w:rsidR="00067626" w:rsidRPr="00067626" w:rsidTr="003E27AF">
        <w:trPr>
          <w:cantSplit/>
        </w:trPr>
        <w:tc>
          <w:tcPr>
            <w:tcW w:w="1275" w:type="dxa"/>
            <w:tcMar>
              <w:left w:w="57" w:type="dxa"/>
              <w:right w:w="57" w:type="dxa"/>
            </w:tcMar>
          </w:tcPr>
          <w:p w:rsidR="00067626" w:rsidRPr="00067626" w:rsidRDefault="00067626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ЗУ 4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67626" w:rsidRPr="00067626" w:rsidRDefault="00067626" w:rsidP="00EB4651">
            <w:pPr>
              <w:pStyle w:val="S0"/>
              <w:widowControl w:val="0"/>
              <w:ind w:firstLine="0"/>
              <w:jc w:val="left"/>
              <w:rPr>
                <w:sz w:val="24"/>
              </w:rPr>
            </w:pPr>
            <w:r w:rsidRPr="00067626">
              <w:rPr>
                <w:sz w:val="24"/>
              </w:rPr>
              <w:t>54:35:101200</w:t>
            </w:r>
          </w:p>
        </w:tc>
        <w:tc>
          <w:tcPr>
            <w:tcW w:w="3091" w:type="dxa"/>
            <w:tcMar>
              <w:left w:w="57" w:type="dxa"/>
              <w:right w:w="57" w:type="dxa"/>
            </w:tcMar>
          </w:tcPr>
          <w:p w:rsidR="00067626" w:rsidRPr="00067626" w:rsidRDefault="00E318D4" w:rsidP="00E318D4">
            <w:pPr>
              <w:widowControl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Земельные участки (терр</w:t>
            </w:r>
            <w:r>
              <w:rPr>
                <w:rFonts w:eastAsia="Calibri"/>
                <w:sz w:val="24"/>
                <w:szCs w:val="24"/>
              </w:rPr>
              <w:t>и</w:t>
            </w:r>
            <w:r>
              <w:rPr>
                <w:rFonts w:eastAsia="Calibri"/>
                <w:sz w:val="24"/>
                <w:szCs w:val="24"/>
              </w:rPr>
              <w:t>тории) о</w:t>
            </w:r>
            <w:r w:rsidR="00067626" w:rsidRPr="00067626">
              <w:rPr>
                <w:rFonts w:eastAsia="Calibri"/>
                <w:sz w:val="24"/>
                <w:szCs w:val="24"/>
              </w:rPr>
              <w:t>б</w:t>
            </w:r>
            <w:r>
              <w:rPr>
                <w:rFonts w:eastAsia="Calibri"/>
                <w:sz w:val="24"/>
                <w:szCs w:val="24"/>
              </w:rPr>
              <w:t>щего</w:t>
            </w:r>
            <w:r w:rsidR="00067626" w:rsidRPr="00067626">
              <w:rPr>
                <w:rFonts w:eastAsia="Calibri"/>
                <w:sz w:val="24"/>
                <w:szCs w:val="24"/>
              </w:rPr>
              <w:t xml:space="preserve"> пользова</w:t>
            </w:r>
            <w:r>
              <w:rPr>
                <w:rFonts w:eastAsia="Calibri"/>
                <w:sz w:val="24"/>
                <w:szCs w:val="24"/>
              </w:rPr>
              <w:t>ния</w:t>
            </w:r>
            <w:r w:rsidR="00067626" w:rsidRPr="00067626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644" w:type="dxa"/>
            <w:tcMar>
              <w:left w:w="57" w:type="dxa"/>
              <w:right w:w="57" w:type="dxa"/>
            </w:tcMar>
          </w:tcPr>
          <w:p w:rsidR="00067626" w:rsidRPr="00067626" w:rsidRDefault="00067626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0,0344</w:t>
            </w:r>
          </w:p>
        </w:tc>
        <w:tc>
          <w:tcPr>
            <w:tcW w:w="2353" w:type="dxa"/>
            <w:tcMar>
              <w:left w:w="57" w:type="dxa"/>
              <w:right w:w="57" w:type="dxa"/>
            </w:tcMar>
          </w:tcPr>
          <w:p w:rsidR="00067626" w:rsidRPr="00067626" w:rsidRDefault="00067626" w:rsidP="004C06F6">
            <w:pPr>
              <w:pStyle w:val="S0"/>
              <w:widowControl w:val="0"/>
              <w:ind w:firstLine="0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Российская Федер</w:t>
            </w:r>
            <w:r w:rsidRPr="00067626">
              <w:rPr>
                <w:rFonts w:eastAsia="Calibri"/>
                <w:sz w:val="24"/>
              </w:rPr>
              <w:t>а</w:t>
            </w:r>
            <w:r w:rsidRPr="00067626">
              <w:rPr>
                <w:rFonts w:eastAsia="Calibri"/>
                <w:sz w:val="24"/>
              </w:rPr>
              <w:t>ция, Новосибирская область, город Нов</w:t>
            </w:r>
            <w:r w:rsidRPr="00067626">
              <w:rPr>
                <w:rFonts w:eastAsia="Calibri"/>
                <w:sz w:val="24"/>
              </w:rPr>
              <w:t>о</w:t>
            </w:r>
            <w:r w:rsidRPr="00067626">
              <w:rPr>
                <w:rFonts w:eastAsia="Calibri"/>
                <w:sz w:val="24"/>
              </w:rPr>
              <w:t>сибирск, ул.</w:t>
            </w:r>
            <w:r w:rsidR="004C06F6">
              <w:rPr>
                <w:rFonts w:eastAsia="Calibri"/>
                <w:sz w:val="24"/>
              </w:rPr>
              <w:t xml:space="preserve"> </w:t>
            </w:r>
            <w:r w:rsidRPr="00067626">
              <w:rPr>
                <w:rFonts w:eastAsia="Calibri"/>
                <w:sz w:val="24"/>
              </w:rPr>
              <w:t>Сове</w:t>
            </w:r>
            <w:r w:rsidRPr="00067626">
              <w:rPr>
                <w:rFonts w:eastAsia="Calibri"/>
                <w:sz w:val="24"/>
              </w:rPr>
              <w:t>т</w:t>
            </w:r>
            <w:r w:rsidR="004C06F6">
              <w:rPr>
                <w:rFonts w:eastAsia="Calibri"/>
                <w:sz w:val="24"/>
              </w:rPr>
              <w:t xml:space="preserve">ская, </w:t>
            </w:r>
            <w:r w:rsidRPr="00067626">
              <w:rPr>
                <w:rFonts w:eastAsia="Calibri"/>
                <w:sz w:val="24"/>
              </w:rPr>
              <w:t>(38)</w:t>
            </w:r>
          </w:p>
        </w:tc>
      </w:tr>
      <w:tr w:rsidR="00067626" w:rsidRPr="00067626" w:rsidTr="003E27AF">
        <w:tc>
          <w:tcPr>
            <w:tcW w:w="1275" w:type="dxa"/>
            <w:tcMar>
              <w:left w:w="57" w:type="dxa"/>
              <w:right w:w="57" w:type="dxa"/>
            </w:tcMar>
          </w:tcPr>
          <w:p w:rsidR="00067626" w:rsidRPr="00067626" w:rsidRDefault="00067626" w:rsidP="00935459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ЗУ 5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67626" w:rsidRPr="00067626" w:rsidRDefault="00067626" w:rsidP="00EB4651">
            <w:pPr>
              <w:pStyle w:val="S0"/>
              <w:ind w:firstLine="0"/>
              <w:jc w:val="left"/>
              <w:rPr>
                <w:sz w:val="24"/>
              </w:rPr>
            </w:pPr>
            <w:r w:rsidRPr="00067626">
              <w:rPr>
                <w:sz w:val="24"/>
              </w:rPr>
              <w:t>54:35:101200</w:t>
            </w:r>
          </w:p>
        </w:tc>
        <w:tc>
          <w:tcPr>
            <w:tcW w:w="3091" w:type="dxa"/>
            <w:tcMar>
              <w:left w:w="57" w:type="dxa"/>
              <w:right w:w="57" w:type="dxa"/>
            </w:tcMar>
          </w:tcPr>
          <w:p w:rsidR="00067626" w:rsidRPr="00067626" w:rsidRDefault="00067626" w:rsidP="004C06F6">
            <w:pPr>
              <w:pStyle w:val="S0"/>
              <w:ind w:firstLine="0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 xml:space="preserve">Образование и просвещение </w:t>
            </w:r>
          </w:p>
        </w:tc>
        <w:tc>
          <w:tcPr>
            <w:tcW w:w="1644" w:type="dxa"/>
            <w:tcMar>
              <w:left w:w="57" w:type="dxa"/>
              <w:right w:w="57" w:type="dxa"/>
            </w:tcMar>
          </w:tcPr>
          <w:p w:rsidR="00067626" w:rsidRPr="00067626" w:rsidRDefault="00067626" w:rsidP="00935459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0,2710</w:t>
            </w:r>
          </w:p>
        </w:tc>
        <w:tc>
          <w:tcPr>
            <w:tcW w:w="2353" w:type="dxa"/>
            <w:tcMar>
              <w:left w:w="57" w:type="dxa"/>
              <w:right w:w="57" w:type="dxa"/>
            </w:tcMar>
          </w:tcPr>
          <w:p w:rsidR="00067626" w:rsidRPr="00067626" w:rsidRDefault="00067626" w:rsidP="004C06F6">
            <w:pPr>
              <w:pStyle w:val="S0"/>
              <w:ind w:firstLine="0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Российская Федер</w:t>
            </w:r>
            <w:r w:rsidRPr="00067626">
              <w:rPr>
                <w:rFonts w:eastAsia="Calibri"/>
                <w:sz w:val="24"/>
              </w:rPr>
              <w:t>а</w:t>
            </w:r>
            <w:r w:rsidRPr="00067626">
              <w:rPr>
                <w:rFonts w:eastAsia="Calibri"/>
                <w:sz w:val="24"/>
              </w:rPr>
              <w:t>ция, Новосибирская область, город Нов</w:t>
            </w:r>
            <w:r w:rsidRPr="00067626">
              <w:rPr>
                <w:rFonts w:eastAsia="Calibri"/>
                <w:sz w:val="24"/>
              </w:rPr>
              <w:t>о</w:t>
            </w:r>
            <w:r w:rsidRPr="00067626">
              <w:rPr>
                <w:rFonts w:eastAsia="Calibri"/>
                <w:sz w:val="24"/>
              </w:rPr>
              <w:lastRenderedPageBreak/>
              <w:t>сибирск, ул.</w:t>
            </w:r>
            <w:r w:rsidR="004C06F6">
              <w:rPr>
                <w:rFonts w:eastAsia="Calibri"/>
                <w:sz w:val="24"/>
              </w:rPr>
              <w:t xml:space="preserve"> </w:t>
            </w:r>
            <w:r w:rsidRPr="00067626">
              <w:rPr>
                <w:rFonts w:eastAsia="Calibri"/>
                <w:sz w:val="24"/>
              </w:rPr>
              <w:t>Сове</w:t>
            </w:r>
            <w:r w:rsidRPr="00067626">
              <w:rPr>
                <w:rFonts w:eastAsia="Calibri"/>
                <w:sz w:val="24"/>
              </w:rPr>
              <w:t>т</w:t>
            </w:r>
            <w:r w:rsidR="004C06F6">
              <w:rPr>
                <w:rFonts w:eastAsia="Calibri"/>
                <w:sz w:val="24"/>
              </w:rPr>
              <w:t xml:space="preserve">ская, </w:t>
            </w:r>
            <w:r w:rsidRPr="00067626">
              <w:rPr>
                <w:rFonts w:eastAsia="Calibri"/>
                <w:sz w:val="24"/>
              </w:rPr>
              <w:t>38</w:t>
            </w:r>
          </w:p>
        </w:tc>
      </w:tr>
      <w:tr w:rsidR="00067626" w:rsidRPr="00067626" w:rsidTr="003E27AF">
        <w:trPr>
          <w:cantSplit/>
        </w:trPr>
        <w:tc>
          <w:tcPr>
            <w:tcW w:w="1275" w:type="dxa"/>
            <w:tcMar>
              <w:left w:w="57" w:type="dxa"/>
              <w:right w:w="57" w:type="dxa"/>
            </w:tcMar>
          </w:tcPr>
          <w:p w:rsidR="00067626" w:rsidRPr="00067626" w:rsidRDefault="00067626" w:rsidP="002905BD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lastRenderedPageBreak/>
              <w:t>ЗУ 6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067626" w:rsidRPr="00067626" w:rsidRDefault="00067626" w:rsidP="00EB4651">
            <w:pPr>
              <w:pStyle w:val="S0"/>
              <w:ind w:firstLine="0"/>
              <w:jc w:val="left"/>
              <w:rPr>
                <w:sz w:val="24"/>
              </w:rPr>
            </w:pPr>
            <w:r w:rsidRPr="00067626">
              <w:rPr>
                <w:sz w:val="24"/>
              </w:rPr>
              <w:t>54:35:101200</w:t>
            </w:r>
          </w:p>
        </w:tc>
        <w:tc>
          <w:tcPr>
            <w:tcW w:w="3091" w:type="dxa"/>
            <w:tcMar>
              <w:left w:w="57" w:type="dxa"/>
              <w:right w:w="57" w:type="dxa"/>
            </w:tcMar>
          </w:tcPr>
          <w:p w:rsidR="00067626" w:rsidRPr="00067626" w:rsidRDefault="00067626" w:rsidP="004C06F6">
            <w:pPr>
              <w:pStyle w:val="S0"/>
              <w:ind w:firstLine="0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 xml:space="preserve">Спорт </w:t>
            </w:r>
          </w:p>
        </w:tc>
        <w:tc>
          <w:tcPr>
            <w:tcW w:w="1644" w:type="dxa"/>
            <w:tcMar>
              <w:left w:w="57" w:type="dxa"/>
              <w:right w:w="57" w:type="dxa"/>
            </w:tcMar>
          </w:tcPr>
          <w:p w:rsidR="00067626" w:rsidRPr="00067626" w:rsidRDefault="00067626" w:rsidP="002905BD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0,1004</w:t>
            </w:r>
          </w:p>
        </w:tc>
        <w:tc>
          <w:tcPr>
            <w:tcW w:w="2353" w:type="dxa"/>
            <w:tcMar>
              <w:left w:w="57" w:type="dxa"/>
              <w:right w:w="57" w:type="dxa"/>
            </w:tcMar>
          </w:tcPr>
          <w:p w:rsidR="00067626" w:rsidRPr="00067626" w:rsidRDefault="00067626" w:rsidP="00067626">
            <w:pPr>
              <w:pStyle w:val="S0"/>
              <w:ind w:firstLine="0"/>
              <w:rPr>
                <w:rFonts w:eastAsia="Calibri"/>
                <w:sz w:val="24"/>
              </w:rPr>
            </w:pPr>
            <w:r w:rsidRPr="00067626">
              <w:rPr>
                <w:rFonts w:eastAsia="Calibri"/>
                <w:sz w:val="24"/>
              </w:rPr>
              <w:t>Российская Федер</w:t>
            </w:r>
            <w:r w:rsidRPr="00067626">
              <w:rPr>
                <w:rFonts w:eastAsia="Calibri"/>
                <w:sz w:val="24"/>
              </w:rPr>
              <w:t>а</w:t>
            </w:r>
            <w:r w:rsidRPr="00067626">
              <w:rPr>
                <w:rFonts w:eastAsia="Calibri"/>
                <w:sz w:val="24"/>
              </w:rPr>
              <w:t>ция, Новосибирская область, город Нов</w:t>
            </w:r>
            <w:r w:rsidRPr="00067626">
              <w:rPr>
                <w:rFonts w:eastAsia="Calibri"/>
                <w:sz w:val="24"/>
              </w:rPr>
              <w:t>о</w:t>
            </w:r>
            <w:r w:rsidRPr="00067626">
              <w:rPr>
                <w:rFonts w:eastAsia="Calibri"/>
                <w:sz w:val="24"/>
              </w:rPr>
              <w:t>сибирск, Красный проспект, (51/3)</w:t>
            </w:r>
          </w:p>
        </w:tc>
      </w:tr>
      <w:tr w:rsidR="00E95D61" w:rsidRPr="00D3102F" w:rsidTr="003E27AF">
        <w:trPr>
          <w:cantSplit/>
          <w:trHeight w:val="287"/>
        </w:trPr>
        <w:tc>
          <w:tcPr>
            <w:tcW w:w="1275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E95D61" w:rsidRPr="00D3102F" w:rsidRDefault="00E95D61" w:rsidP="00A675DC">
            <w:pPr>
              <w:pStyle w:val="S0"/>
              <w:widowControl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</w:tcPr>
          <w:p w:rsidR="00E95D61" w:rsidRPr="00D3102F" w:rsidRDefault="00E95D61" w:rsidP="00EB4651">
            <w:pPr>
              <w:pStyle w:val="S0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D3102F">
              <w:rPr>
                <w:sz w:val="26"/>
                <w:szCs w:val="26"/>
              </w:rPr>
              <w:t>Итого:</w:t>
            </w:r>
          </w:p>
        </w:tc>
        <w:tc>
          <w:tcPr>
            <w:tcW w:w="3091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E95D61" w:rsidRPr="00D3102F" w:rsidRDefault="00E95D61" w:rsidP="00A675DC">
            <w:pPr>
              <w:pStyle w:val="S0"/>
              <w:widowControl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644" w:type="dxa"/>
            <w:tcMar>
              <w:left w:w="57" w:type="dxa"/>
              <w:right w:w="57" w:type="dxa"/>
            </w:tcMar>
          </w:tcPr>
          <w:p w:rsidR="00E95D61" w:rsidRPr="00D3102F" w:rsidRDefault="00E95D61" w:rsidP="00A675DC">
            <w:pPr>
              <w:pStyle w:val="S0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3102F">
              <w:rPr>
                <w:sz w:val="26"/>
                <w:szCs w:val="26"/>
              </w:rPr>
              <w:t>1,1726</w:t>
            </w:r>
          </w:p>
        </w:tc>
        <w:tc>
          <w:tcPr>
            <w:tcW w:w="2353" w:type="dxa"/>
            <w:tcMar>
              <w:left w:w="57" w:type="dxa"/>
              <w:right w:w="57" w:type="dxa"/>
            </w:tcMar>
          </w:tcPr>
          <w:p w:rsidR="00E95D61" w:rsidRPr="00D3102F" w:rsidRDefault="00E95D61" w:rsidP="00A675DC">
            <w:pPr>
              <w:pStyle w:val="S0"/>
              <w:widowControl w:val="0"/>
              <w:ind w:firstLine="0"/>
              <w:rPr>
                <w:sz w:val="26"/>
                <w:szCs w:val="26"/>
              </w:rPr>
            </w:pPr>
          </w:p>
        </w:tc>
      </w:tr>
    </w:tbl>
    <w:p w:rsidR="00593562" w:rsidRPr="0075601C" w:rsidRDefault="00593562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B6475E" w:rsidRDefault="00B6475E" w:rsidP="00B6475E">
      <w:pPr>
        <w:tabs>
          <w:tab w:val="left" w:pos="1701"/>
        </w:tabs>
        <w:ind w:right="-6"/>
        <w:rPr>
          <w:sz w:val="26"/>
          <w:szCs w:val="26"/>
        </w:rPr>
      </w:pPr>
    </w:p>
    <w:p w:rsidR="00A675DC" w:rsidRDefault="00A675DC" w:rsidP="00B6475E">
      <w:pPr>
        <w:pStyle w:val="a7"/>
        <w:rPr>
          <w:sz w:val="26"/>
          <w:szCs w:val="26"/>
        </w:rPr>
        <w:sectPr w:rsidR="00A675DC" w:rsidSect="00593562">
          <w:headerReference w:type="default" r:id="rId17"/>
          <w:pgSz w:w="11907" w:h="16839" w:code="9"/>
          <w:pgMar w:top="1134" w:right="567" w:bottom="851" w:left="1418" w:header="680" w:footer="680" w:gutter="0"/>
          <w:pgNumType w:start="1"/>
          <w:cols w:space="708"/>
          <w:titlePg/>
          <w:docGrid w:linePitch="381"/>
        </w:sectPr>
      </w:pPr>
    </w:p>
    <w:p w:rsidR="00A675DC" w:rsidRPr="00E95D61" w:rsidRDefault="00A675DC" w:rsidP="00593562">
      <w:pPr>
        <w:pStyle w:val="a7"/>
        <w:ind w:left="6237"/>
        <w:rPr>
          <w:sz w:val="24"/>
          <w:szCs w:val="24"/>
        </w:rPr>
      </w:pPr>
      <w:r w:rsidRPr="00E95D61">
        <w:rPr>
          <w:sz w:val="24"/>
          <w:szCs w:val="24"/>
        </w:rPr>
        <w:lastRenderedPageBreak/>
        <w:t xml:space="preserve">Приложение 2 </w:t>
      </w:r>
    </w:p>
    <w:p w:rsidR="00A675DC" w:rsidRPr="00E95D61" w:rsidRDefault="00BB2FBA" w:rsidP="00593562">
      <w:pPr>
        <w:pStyle w:val="a7"/>
        <w:ind w:left="6237"/>
        <w:jc w:val="both"/>
        <w:rPr>
          <w:sz w:val="24"/>
          <w:szCs w:val="24"/>
        </w:rPr>
      </w:pPr>
      <w:proofErr w:type="gramStart"/>
      <w:r w:rsidRPr="00E95D61">
        <w:rPr>
          <w:sz w:val="24"/>
          <w:szCs w:val="24"/>
        </w:rPr>
        <w:t xml:space="preserve">к </w:t>
      </w:r>
      <w:r w:rsidR="00A675DC" w:rsidRPr="00E95D61">
        <w:rPr>
          <w:sz w:val="24"/>
          <w:szCs w:val="24"/>
        </w:rPr>
        <w:t xml:space="preserve">чертежу межевания территории </w:t>
      </w:r>
      <w:r w:rsidR="00593562">
        <w:rPr>
          <w:sz w:val="24"/>
          <w:szCs w:val="24"/>
        </w:rPr>
        <w:t xml:space="preserve">                </w:t>
      </w:r>
      <w:r w:rsidR="00A675DC" w:rsidRPr="00E95D61">
        <w:rPr>
          <w:sz w:val="24"/>
          <w:szCs w:val="24"/>
        </w:rPr>
        <w:t>с отображе</w:t>
      </w:r>
      <w:r w:rsidRPr="00E95D61">
        <w:rPr>
          <w:sz w:val="24"/>
          <w:szCs w:val="24"/>
        </w:rPr>
        <w:t>нием</w:t>
      </w:r>
      <w:r w:rsidR="00A675DC" w:rsidRPr="00E95D61">
        <w:rPr>
          <w:sz w:val="24"/>
          <w:szCs w:val="24"/>
        </w:rPr>
        <w:t xml:space="preserve"> красных линий, утвержденных в составе проекта планировки территории, линий о</w:t>
      </w:r>
      <w:r w:rsidR="00A675DC" w:rsidRPr="00E95D61">
        <w:rPr>
          <w:sz w:val="24"/>
          <w:szCs w:val="24"/>
        </w:rPr>
        <w:t>т</w:t>
      </w:r>
      <w:r w:rsidR="00A675DC" w:rsidRPr="00E95D61">
        <w:rPr>
          <w:sz w:val="24"/>
          <w:szCs w:val="24"/>
        </w:rPr>
        <w:t>ступа от красных линий в целях определения места допустимого размещения зданий, строений, с</w:t>
      </w:r>
      <w:r w:rsidR="00A675DC" w:rsidRPr="00E95D61">
        <w:rPr>
          <w:sz w:val="24"/>
          <w:szCs w:val="24"/>
        </w:rPr>
        <w:t>о</w:t>
      </w:r>
      <w:r w:rsidRPr="00E95D61">
        <w:rPr>
          <w:sz w:val="24"/>
          <w:szCs w:val="24"/>
        </w:rPr>
        <w:t xml:space="preserve">оружений, </w:t>
      </w:r>
      <w:r w:rsidR="00A675DC" w:rsidRPr="00E95D61">
        <w:rPr>
          <w:sz w:val="24"/>
          <w:szCs w:val="24"/>
        </w:rPr>
        <w:t>границ образуемых и изменяемых земельных участков на кадастровом плане территории, у</w:t>
      </w:r>
      <w:r w:rsidR="00A675DC" w:rsidRPr="00E95D61">
        <w:rPr>
          <w:sz w:val="24"/>
          <w:szCs w:val="24"/>
        </w:rPr>
        <w:t>с</w:t>
      </w:r>
      <w:r w:rsidR="00A675DC" w:rsidRPr="00E95D61">
        <w:rPr>
          <w:sz w:val="24"/>
          <w:szCs w:val="24"/>
        </w:rPr>
        <w:t xml:space="preserve">ловных номеров </w:t>
      </w:r>
      <w:r w:rsidRPr="00E95D61">
        <w:rPr>
          <w:sz w:val="24"/>
          <w:szCs w:val="24"/>
        </w:rPr>
        <w:t>образуемых з</w:t>
      </w:r>
      <w:r w:rsidRPr="00E95D61">
        <w:rPr>
          <w:sz w:val="24"/>
          <w:szCs w:val="24"/>
        </w:rPr>
        <w:t>е</w:t>
      </w:r>
      <w:r w:rsidRPr="00E95D61">
        <w:rPr>
          <w:sz w:val="24"/>
          <w:szCs w:val="24"/>
        </w:rPr>
        <w:t xml:space="preserve">мельных участков, </w:t>
      </w:r>
      <w:r w:rsidR="00A675DC" w:rsidRPr="00E95D61">
        <w:rPr>
          <w:sz w:val="24"/>
          <w:szCs w:val="24"/>
        </w:rPr>
        <w:t>границ террит</w:t>
      </w:r>
      <w:r w:rsidR="00A675DC" w:rsidRPr="00E95D61">
        <w:rPr>
          <w:sz w:val="24"/>
          <w:szCs w:val="24"/>
        </w:rPr>
        <w:t>о</w:t>
      </w:r>
      <w:r w:rsidR="00A675DC" w:rsidRPr="00E95D61">
        <w:rPr>
          <w:sz w:val="24"/>
          <w:szCs w:val="24"/>
        </w:rPr>
        <w:t>рий объектов культур</w:t>
      </w:r>
      <w:r w:rsidRPr="00E95D61">
        <w:rPr>
          <w:sz w:val="24"/>
          <w:szCs w:val="24"/>
        </w:rPr>
        <w:t>ного наследия,</w:t>
      </w:r>
      <w:r w:rsidR="00A675DC" w:rsidRPr="00E95D61">
        <w:rPr>
          <w:sz w:val="24"/>
          <w:szCs w:val="24"/>
        </w:rPr>
        <w:t xml:space="preserve"> границ зон с особыми условиями использования террит</w:t>
      </w:r>
      <w:r w:rsidR="00A675DC" w:rsidRPr="00E95D61">
        <w:rPr>
          <w:sz w:val="24"/>
          <w:szCs w:val="24"/>
        </w:rPr>
        <w:t>о</w:t>
      </w:r>
      <w:r w:rsidR="00A675DC" w:rsidRPr="00E95D61">
        <w:rPr>
          <w:sz w:val="24"/>
          <w:szCs w:val="24"/>
        </w:rPr>
        <w:t>рий, границ зон действия публи</w:t>
      </w:r>
      <w:r w:rsidR="00A675DC" w:rsidRPr="00E95D61">
        <w:rPr>
          <w:sz w:val="24"/>
          <w:szCs w:val="24"/>
        </w:rPr>
        <w:t>ч</w:t>
      </w:r>
      <w:r w:rsidR="00A675DC" w:rsidRPr="00E95D61">
        <w:rPr>
          <w:sz w:val="24"/>
          <w:szCs w:val="24"/>
        </w:rPr>
        <w:t>ных сервитутов</w:t>
      </w:r>
      <w:proofErr w:type="gramEnd"/>
    </w:p>
    <w:p w:rsidR="00A675DC" w:rsidRPr="00E95D61" w:rsidRDefault="00A675DC" w:rsidP="00236E1C">
      <w:pPr>
        <w:pStyle w:val="a7"/>
        <w:ind w:left="5670"/>
        <w:rPr>
          <w:sz w:val="24"/>
          <w:szCs w:val="24"/>
        </w:rPr>
      </w:pPr>
      <w:r w:rsidRPr="00E95D61">
        <w:rPr>
          <w:sz w:val="24"/>
          <w:szCs w:val="24"/>
        </w:rPr>
        <w:t xml:space="preserve"> </w:t>
      </w:r>
    </w:p>
    <w:p w:rsidR="00A675DC" w:rsidRPr="00E95D61" w:rsidRDefault="00A675DC" w:rsidP="00236E1C">
      <w:pPr>
        <w:pStyle w:val="a7"/>
        <w:jc w:val="right"/>
        <w:rPr>
          <w:sz w:val="24"/>
          <w:szCs w:val="24"/>
        </w:rPr>
      </w:pPr>
    </w:p>
    <w:p w:rsidR="00A675DC" w:rsidRPr="00E95D61" w:rsidRDefault="00F03368" w:rsidP="00F03368">
      <w:pPr>
        <w:pStyle w:val="S0"/>
        <w:ind w:firstLine="0"/>
        <w:jc w:val="center"/>
        <w:rPr>
          <w:sz w:val="24"/>
        </w:rPr>
      </w:pPr>
      <w:r w:rsidRPr="00E95D61">
        <w:rPr>
          <w:sz w:val="24"/>
        </w:rPr>
        <w:t>СВЕДЕНИЯ</w:t>
      </w:r>
    </w:p>
    <w:p w:rsidR="004C06F6" w:rsidRDefault="00F03368" w:rsidP="00236E1C">
      <w:pPr>
        <w:pStyle w:val="S0"/>
        <w:ind w:firstLine="0"/>
        <w:jc w:val="center"/>
        <w:rPr>
          <w:sz w:val="24"/>
        </w:rPr>
      </w:pPr>
      <w:r w:rsidRPr="00E95D61">
        <w:rPr>
          <w:sz w:val="24"/>
        </w:rPr>
        <w:t xml:space="preserve">об </w:t>
      </w:r>
      <w:r w:rsidR="00A675DC" w:rsidRPr="00E95D61">
        <w:rPr>
          <w:sz w:val="24"/>
        </w:rPr>
        <w:t>образуем</w:t>
      </w:r>
      <w:r w:rsidRPr="00E95D61">
        <w:rPr>
          <w:sz w:val="24"/>
        </w:rPr>
        <w:t>ом</w:t>
      </w:r>
      <w:r w:rsidR="00A675DC" w:rsidRPr="00E95D61">
        <w:rPr>
          <w:sz w:val="24"/>
        </w:rPr>
        <w:t xml:space="preserve"> земельн</w:t>
      </w:r>
      <w:r w:rsidRPr="00E95D61">
        <w:rPr>
          <w:sz w:val="24"/>
        </w:rPr>
        <w:t>ом</w:t>
      </w:r>
      <w:r w:rsidR="00A675DC" w:rsidRPr="00E95D61">
        <w:rPr>
          <w:sz w:val="24"/>
        </w:rPr>
        <w:t xml:space="preserve"> участк</w:t>
      </w:r>
      <w:r w:rsidRPr="00E95D61">
        <w:rPr>
          <w:sz w:val="24"/>
        </w:rPr>
        <w:t>е</w:t>
      </w:r>
      <w:r w:rsidR="00A675DC" w:rsidRPr="00E95D61">
        <w:rPr>
          <w:sz w:val="24"/>
        </w:rPr>
        <w:t>, которы</w:t>
      </w:r>
      <w:r w:rsidRPr="00E95D61">
        <w:rPr>
          <w:sz w:val="24"/>
        </w:rPr>
        <w:t>й</w:t>
      </w:r>
      <w:r w:rsidR="00A675DC" w:rsidRPr="00E95D61">
        <w:rPr>
          <w:sz w:val="24"/>
        </w:rPr>
        <w:t xml:space="preserve"> после образования</w:t>
      </w:r>
      <w:r w:rsidRPr="00E95D61">
        <w:rPr>
          <w:sz w:val="24"/>
        </w:rPr>
        <w:t xml:space="preserve"> </w:t>
      </w:r>
      <w:r w:rsidR="00A675DC" w:rsidRPr="00E95D61">
        <w:rPr>
          <w:sz w:val="24"/>
        </w:rPr>
        <w:t>буд</w:t>
      </w:r>
      <w:r w:rsidRPr="00E95D61">
        <w:rPr>
          <w:sz w:val="24"/>
        </w:rPr>
        <w:t>е</w:t>
      </w:r>
      <w:r w:rsidR="00A675DC" w:rsidRPr="00E95D61">
        <w:rPr>
          <w:sz w:val="24"/>
        </w:rPr>
        <w:t>т относиться</w:t>
      </w:r>
    </w:p>
    <w:p w:rsidR="00A675DC" w:rsidRPr="00E95D61" w:rsidRDefault="00A675DC" w:rsidP="00236E1C">
      <w:pPr>
        <w:pStyle w:val="S0"/>
        <w:ind w:firstLine="0"/>
        <w:jc w:val="center"/>
        <w:rPr>
          <w:sz w:val="24"/>
        </w:rPr>
      </w:pPr>
      <w:r w:rsidRPr="00E95D61">
        <w:rPr>
          <w:sz w:val="24"/>
        </w:rPr>
        <w:t>к территори</w:t>
      </w:r>
      <w:r w:rsidR="00BB2FBA" w:rsidRPr="00E95D61">
        <w:rPr>
          <w:sz w:val="24"/>
        </w:rPr>
        <w:t>ям</w:t>
      </w:r>
      <w:r w:rsidRPr="00E95D61">
        <w:rPr>
          <w:sz w:val="24"/>
        </w:rPr>
        <w:t xml:space="preserve"> общего пользования или имуществу общего пользования</w:t>
      </w:r>
    </w:p>
    <w:p w:rsidR="00A675DC" w:rsidRDefault="00A675DC" w:rsidP="00236E1C">
      <w:pPr>
        <w:pStyle w:val="S0"/>
        <w:jc w:val="center"/>
        <w:rPr>
          <w:sz w:val="26"/>
          <w:szCs w:val="26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73"/>
        <w:gridCol w:w="1562"/>
        <w:gridCol w:w="3402"/>
        <w:gridCol w:w="1276"/>
        <w:gridCol w:w="2410"/>
      </w:tblGrid>
      <w:tr w:rsidR="00E95D61" w:rsidRPr="00E95D61" w:rsidTr="00593562">
        <w:tc>
          <w:tcPr>
            <w:tcW w:w="1273" w:type="dxa"/>
            <w:tcMar>
              <w:left w:w="57" w:type="dxa"/>
              <w:right w:w="57" w:type="dxa"/>
            </w:tcMar>
          </w:tcPr>
          <w:p w:rsidR="00593562" w:rsidRDefault="00E95D61" w:rsidP="00DB34C5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 xml:space="preserve">Условный номер </w:t>
            </w:r>
          </w:p>
          <w:p w:rsidR="00E95D61" w:rsidRPr="00E95D61" w:rsidRDefault="00E95D61" w:rsidP="00DB34C5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E95D61">
              <w:rPr>
                <w:sz w:val="24"/>
              </w:rPr>
              <w:t>земельного участка на чертеже</w:t>
            </w:r>
          </w:p>
        </w:tc>
        <w:tc>
          <w:tcPr>
            <w:tcW w:w="1562" w:type="dxa"/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 xml:space="preserve">Учетный </w:t>
            </w:r>
          </w:p>
          <w:p w:rsidR="00593562" w:rsidRDefault="00E95D61" w:rsidP="00236E1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 xml:space="preserve">номер </w:t>
            </w:r>
          </w:p>
          <w:p w:rsidR="00E95D61" w:rsidRPr="00E95D61" w:rsidRDefault="00E95D61" w:rsidP="00236E1C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E95D61">
              <w:rPr>
                <w:sz w:val="24"/>
              </w:rPr>
              <w:t>кадастрового квартала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:rsidR="00593562" w:rsidRDefault="00E95D61" w:rsidP="00E318D4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 xml:space="preserve">Наименование вида </w:t>
            </w:r>
          </w:p>
          <w:p w:rsidR="00E95D61" w:rsidRPr="00E95D61" w:rsidRDefault="00E95D61" w:rsidP="00593562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E95D61">
              <w:rPr>
                <w:sz w:val="24"/>
              </w:rPr>
              <w:t>разрешенного использования образуемого земельного учас</w:t>
            </w:r>
            <w:r w:rsidRPr="00E95D61">
              <w:rPr>
                <w:sz w:val="24"/>
              </w:rPr>
              <w:t>т</w:t>
            </w:r>
            <w:r w:rsidRPr="00E95D61">
              <w:rPr>
                <w:sz w:val="24"/>
              </w:rPr>
              <w:t>ка в соответствии с проектом планировки территории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593562" w:rsidRDefault="00E95D61" w:rsidP="000C50BF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 xml:space="preserve">Площадь земельного участка, </w:t>
            </w:r>
          </w:p>
          <w:p w:rsidR="00E95D61" w:rsidRPr="00E95D61" w:rsidRDefault="00E95D61" w:rsidP="000C50BF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>га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E95D61" w:rsidRPr="00E95D61" w:rsidRDefault="00E95D61" w:rsidP="00F03368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>Адрес</w:t>
            </w:r>
          </w:p>
          <w:p w:rsidR="00593562" w:rsidRDefault="00E95D61" w:rsidP="00E95D61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>земельного</w:t>
            </w:r>
            <w:r>
              <w:rPr>
                <w:sz w:val="24"/>
              </w:rPr>
              <w:t xml:space="preserve"> </w:t>
            </w:r>
          </w:p>
          <w:p w:rsidR="00E95D61" w:rsidRPr="00E95D61" w:rsidRDefault="00E95D61" w:rsidP="00E95D61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E95D61">
              <w:rPr>
                <w:sz w:val="24"/>
              </w:rPr>
              <w:t>участка</w:t>
            </w:r>
          </w:p>
        </w:tc>
      </w:tr>
    </w:tbl>
    <w:p w:rsidR="00A675DC" w:rsidRPr="00593562" w:rsidRDefault="00A675DC" w:rsidP="00A675DC">
      <w:pPr>
        <w:pStyle w:val="S0"/>
        <w:jc w:val="center"/>
        <w:rPr>
          <w:color w:val="FF0000"/>
          <w:sz w:val="2"/>
          <w:szCs w:val="4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73"/>
        <w:gridCol w:w="1562"/>
        <w:gridCol w:w="3402"/>
        <w:gridCol w:w="1276"/>
        <w:gridCol w:w="2410"/>
      </w:tblGrid>
      <w:tr w:rsidR="00E95D61" w:rsidRPr="00E95D61" w:rsidTr="00593562">
        <w:trPr>
          <w:cantSplit/>
          <w:tblHeader/>
        </w:trPr>
        <w:tc>
          <w:tcPr>
            <w:tcW w:w="1273" w:type="dxa"/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>1</w:t>
            </w:r>
          </w:p>
        </w:tc>
        <w:tc>
          <w:tcPr>
            <w:tcW w:w="1562" w:type="dxa"/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>2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sz w:val="24"/>
              </w:rPr>
              <w:t>3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95D61" w:rsidRPr="00E95D61" w:rsidTr="00593562">
        <w:trPr>
          <w:cantSplit/>
        </w:trPr>
        <w:tc>
          <w:tcPr>
            <w:tcW w:w="1273" w:type="dxa"/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E95D61">
              <w:rPr>
                <w:rFonts w:eastAsia="Calibri"/>
                <w:sz w:val="24"/>
              </w:rPr>
              <w:t>ЗУ 4</w:t>
            </w:r>
          </w:p>
        </w:tc>
        <w:tc>
          <w:tcPr>
            <w:tcW w:w="1562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ind w:firstLine="0"/>
              <w:rPr>
                <w:sz w:val="24"/>
              </w:rPr>
            </w:pPr>
            <w:r w:rsidRPr="00E95D61">
              <w:rPr>
                <w:sz w:val="24"/>
              </w:rPr>
              <w:t>54:35:101200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:rsidR="00E95D61" w:rsidRPr="00E95D61" w:rsidRDefault="00E318D4" w:rsidP="004C06F6">
            <w:pPr>
              <w:widowControl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Земельные участки (террит</w:t>
            </w:r>
            <w:r>
              <w:rPr>
                <w:rFonts w:eastAsia="Calibri"/>
                <w:sz w:val="24"/>
                <w:szCs w:val="24"/>
              </w:rPr>
              <w:t>о</w:t>
            </w:r>
            <w:r>
              <w:rPr>
                <w:rFonts w:eastAsia="Calibri"/>
                <w:sz w:val="24"/>
                <w:szCs w:val="24"/>
              </w:rPr>
              <w:t>рии) о</w:t>
            </w:r>
            <w:r w:rsidRPr="00067626">
              <w:rPr>
                <w:rFonts w:eastAsia="Calibri"/>
                <w:sz w:val="24"/>
                <w:szCs w:val="24"/>
              </w:rPr>
              <w:t>б</w:t>
            </w:r>
            <w:r>
              <w:rPr>
                <w:rFonts w:eastAsia="Calibri"/>
                <w:sz w:val="24"/>
                <w:szCs w:val="24"/>
              </w:rPr>
              <w:t>щего</w:t>
            </w:r>
            <w:r w:rsidRPr="00067626">
              <w:rPr>
                <w:rFonts w:eastAsia="Calibri"/>
                <w:sz w:val="24"/>
                <w:szCs w:val="24"/>
              </w:rPr>
              <w:t xml:space="preserve"> пользова</w:t>
            </w:r>
            <w:r>
              <w:rPr>
                <w:rFonts w:eastAsia="Calibri"/>
                <w:sz w:val="24"/>
                <w:szCs w:val="24"/>
              </w:rPr>
              <w:t>ния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E95D61" w:rsidRPr="00E95D61" w:rsidRDefault="00E95D61" w:rsidP="0024603E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E95D61">
              <w:rPr>
                <w:rFonts w:eastAsia="Calibri"/>
                <w:sz w:val="24"/>
              </w:rPr>
              <w:t>0,0344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E95D61" w:rsidRPr="00E95D61" w:rsidRDefault="00E95D61" w:rsidP="00593562">
            <w:pPr>
              <w:pStyle w:val="S0"/>
              <w:ind w:firstLine="0"/>
              <w:rPr>
                <w:rFonts w:eastAsia="Calibri"/>
                <w:sz w:val="24"/>
              </w:rPr>
            </w:pPr>
            <w:r w:rsidRPr="00E95D61">
              <w:rPr>
                <w:rFonts w:eastAsia="Calibri"/>
                <w:sz w:val="24"/>
              </w:rPr>
              <w:t>Российская Федер</w:t>
            </w:r>
            <w:r w:rsidRPr="00E95D61">
              <w:rPr>
                <w:rFonts w:eastAsia="Calibri"/>
                <w:sz w:val="24"/>
              </w:rPr>
              <w:t>а</w:t>
            </w:r>
            <w:r w:rsidRPr="00E95D61">
              <w:rPr>
                <w:rFonts w:eastAsia="Calibri"/>
                <w:sz w:val="24"/>
              </w:rPr>
              <w:t>ция, Новосибирская область, город Нов</w:t>
            </w:r>
            <w:r w:rsidRPr="00E95D61">
              <w:rPr>
                <w:rFonts w:eastAsia="Calibri"/>
                <w:sz w:val="24"/>
              </w:rPr>
              <w:t>о</w:t>
            </w:r>
            <w:r w:rsidRPr="00E95D61">
              <w:rPr>
                <w:rFonts w:eastAsia="Calibri"/>
                <w:sz w:val="24"/>
              </w:rPr>
              <w:t>сибирск, ул.</w:t>
            </w:r>
            <w:r w:rsidR="00593562">
              <w:rPr>
                <w:rFonts w:eastAsia="Calibri"/>
                <w:sz w:val="24"/>
              </w:rPr>
              <w:t xml:space="preserve"> </w:t>
            </w:r>
            <w:proofErr w:type="spellStart"/>
            <w:proofErr w:type="gramStart"/>
            <w:r w:rsidRPr="00E95D61">
              <w:rPr>
                <w:rFonts w:eastAsia="Calibri"/>
                <w:sz w:val="24"/>
              </w:rPr>
              <w:t>Совет</w:t>
            </w:r>
            <w:r>
              <w:rPr>
                <w:rFonts w:eastAsia="Calibri"/>
                <w:sz w:val="24"/>
              </w:rPr>
              <w:t>-</w:t>
            </w:r>
            <w:r w:rsidRPr="00E95D61">
              <w:rPr>
                <w:rFonts w:eastAsia="Calibri"/>
                <w:sz w:val="24"/>
              </w:rPr>
              <w:t>ская</w:t>
            </w:r>
            <w:proofErr w:type="spellEnd"/>
            <w:proofErr w:type="gramEnd"/>
            <w:r w:rsidRPr="00E95D61">
              <w:rPr>
                <w:rFonts w:eastAsia="Calibri"/>
                <w:sz w:val="24"/>
              </w:rPr>
              <w:t>, (38)</w:t>
            </w:r>
          </w:p>
        </w:tc>
      </w:tr>
      <w:tr w:rsidR="00E95D61" w:rsidRPr="00E95D61" w:rsidTr="00593562">
        <w:trPr>
          <w:cantSplit/>
          <w:trHeight w:val="287"/>
        </w:trPr>
        <w:tc>
          <w:tcPr>
            <w:tcW w:w="1273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rPr>
                <w:sz w:val="24"/>
              </w:rPr>
            </w:pPr>
          </w:p>
        </w:tc>
        <w:tc>
          <w:tcPr>
            <w:tcW w:w="1562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</w:tcPr>
          <w:p w:rsidR="00E95D61" w:rsidRPr="00E95D61" w:rsidRDefault="00E95D61" w:rsidP="00A675DC">
            <w:pPr>
              <w:pStyle w:val="S0"/>
              <w:widowControl w:val="0"/>
              <w:ind w:firstLine="0"/>
              <w:jc w:val="left"/>
              <w:rPr>
                <w:sz w:val="24"/>
              </w:rPr>
            </w:pPr>
            <w:r w:rsidRPr="00E95D61">
              <w:rPr>
                <w:sz w:val="24"/>
              </w:rPr>
              <w:t>Итого:</w:t>
            </w:r>
          </w:p>
        </w:tc>
        <w:tc>
          <w:tcPr>
            <w:tcW w:w="3402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rPr>
                <w:sz w:val="24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E95D61" w:rsidRPr="00E95D61" w:rsidRDefault="00E95D61" w:rsidP="0024603E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E95D61">
              <w:rPr>
                <w:rFonts w:eastAsia="Calibri"/>
                <w:sz w:val="24"/>
              </w:rPr>
              <w:t>0,0344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E95D61" w:rsidRPr="00E95D61" w:rsidRDefault="00E95D61" w:rsidP="00236E1C">
            <w:pPr>
              <w:pStyle w:val="S0"/>
              <w:widowControl w:val="0"/>
              <w:ind w:firstLine="0"/>
              <w:rPr>
                <w:sz w:val="24"/>
              </w:rPr>
            </w:pPr>
          </w:p>
        </w:tc>
      </w:tr>
    </w:tbl>
    <w:p w:rsidR="00A675DC" w:rsidRPr="002941B8" w:rsidRDefault="00A675DC" w:rsidP="00236E1C">
      <w:pPr>
        <w:pStyle w:val="S0"/>
        <w:jc w:val="center"/>
        <w:rPr>
          <w:color w:val="FF0000"/>
          <w:sz w:val="2"/>
          <w:szCs w:val="2"/>
        </w:rPr>
      </w:pPr>
    </w:p>
    <w:p w:rsidR="00593562" w:rsidRPr="0075601C" w:rsidRDefault="00593562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sectPr w:rsidR="00593562" w:rsidRPr="0075601C" w:rsidSect="00593562">
      <w:pgSz w:w="11907" w:h="16839" w:code="9"/>
      <w:pgMar w:top="1134" w:right="567" w:bottom="851" w:left="1418" w:header="624" w:footer="90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1E6" w:rsidRDefault="00EE51E6">
      <w:r>
        <w:separator/>
      </w:r>
    </w:p>
  </w:endnote>
  <w:endnote w:type="continuationSeparator" w:id="0">
    <w:p w:rsidR="00EE51E6" w:rsidRDefault="00EE51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1E6" w:rsidRDefault="00EE51E6">
      <w:r>
        <w:separator/>
      </w:r>
    </w:p>
  </w:footnote>
  <w:footnote w:type="continuationSeparator" w:id="0">
    <w:p w:rsidR="00EE51E6" w:rsidRDefault="00EE51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194" w:rsidRDefault="00E433A2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0619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06194" w:rsidRDefault="00806194" w:rsidP="00913098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194" w:rsidRPr="0067104A" w:rsidRDefault="00806194" w:rsidP="00913098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194" w:rsidRPr="006E2625" w:rsidRDefault="00806194" w:rsidP="006E2625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86055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06194" w:rsidRDefault="00E433A2" w:rsidP="00B95FB4">
        <w:pPr>
          <w:pStyle w:val="a3"/>
          <w:jc w:val="center"/>
          <w:rPr>
            <w:sz w:val="24"/>
            <w:szCs w:val="24"/>
          </w:rPr>
        </w:pPr>
        <w:r w:rsidRPr="004C06F6">
          <w:rPr>
            <w:sz w:val="24"/>
            <w:szCs w:val="24"/>
          </w:rPr>
          <w:fldChar w:fldCharType="begin"/>
        </w:r>
        <w:r w:rsidR="00806194" w:rsidRPr="004C06F6">
          <w:rPr>
            <w:sz w:val="24"/>
            <w:szCs w:val="24"/>
          </w:rPr>
          <w:instrText xml:space="preserve"> PAGE   \* MERGEFORMAT </w:instrText>
        </w:r>
        <w:r w:rsidRPr="004C06F6">
          <w:rPr>
            <w:sz w:val="24"/>
            <w:szCs w:val="24"/>
          </w:rPr>
          <w:fldChar w:fldCharType="separate"/>
        </w:r>
        <w:r w:rsidR="00B924F3">
          <w:rPr>
            <w:noProof/>
            <w:sz w:val="24"/>
            <w:szCs w:val="24"/>
          </w:rPr>
          <w:t>2</w:t>
        </w:r>
        <w:r w:rsidRPr="004C06F6">
          <w:rPr>
            <w:sz w:val="24"/>
            <w:szCs w:val="24"/>
          </w:rPr>
          <w:fldChar w:fldCharType="end"/>
        </w:r>
      </w:p>
      <w:p w:rsidR="00806194" w:rsidRPr="004C06F6" w:rsidRDefault="00E433A2" w:rsidP="00B95FB4">
        <w:pPr>
          <w:pStyle w:val="a3"/>
          <w:jc w:val="center"/>
          <w:rPr>
            <w:sz w:val="24"/>
            <w:szCs w:val="24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F105D"/>
    <w:multiLevelType w:val="hybridMultilevel"/>
    <w:tmpl w:val="0532D0FA"/>
    <w:lvl w:ilvl="0" w:tplc="DEB2EA74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3"/>
  <w:hyphenationZone w:val="397"/>
  <w:drawingGridHorizontalSpacing w:val="14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2F09"/>
    <w:rsid w:val="00005166"/>
    <w:rsid w:val="00016E46"/>
    <w:rsid w:val="00017489"/>
    <w:rsid w:val="0003042C"/>
    <w:rsid w:val="000330AC"/>
    <w:rsid w:val="00033F49"/>
    <w:rsid w:val="00043F05"/>
    <w:rsid w:val="00047084"/>
    <w:rsid w:val="00047E00"/>
    <w:rsid w:val="0005019E"/>
    <w:rsid w:val="00053345"/>
    <w:rsid w:val="000554AA"/>
    <w:rsid w:val="00062A4E"/>
    <w:rsid w:val="00067626"/>
    <w:rsid w:val="0007293E"/>
    <w:rsid w:val="000729C3"/>
    <w:rsid w:val="00082EAC"/>
    <w:rsid w:val="00087086"/>
    <w:rsid w:val="00093337"/>
    <w:rsid w:val="000C20AB"/>
    <w:rsid w:val="000C43C2"/>
    <w:rsid w:val="000C50BF"/>
    <w:rsid w:val="000D39EB"/>
    <w:rsid w:val="000D4A46"/>
    <w:rsid w:val="000F36F1"/>
    <w:rsid w:val="000F6681"/>
    <w:rsid w:val="000F76F4"/>
    <w:rsid w:val="000F7F57"/>
    <w:rsid w:val="00107116"/>
    <w:rsid w:val="0011393A"/>
    <w:rsid w:val="0011529B"/>
    <w:rsid w:val="00126116"/>
    <w:rsid w:val="001316DB"/>
    <w:rsid w:val="0013777E"/>
    <w:rsid w:val="00137EFD"/>
    <w:rsid w:val="00141DA3"/>
    <w:rsid w:val="00142CC1"/>
    <w:rsid w:val="00143A57"/>
    <w:rsid w:val="00144C38"/>
    <w:rsid w:val="00151256"/>
    <w:rsid w:val="001519A1"/>
    <w:rsid w:val="001526A8"/>
    <w:rsid w:val="00153C56"/>
    <w:rsid w:val="0015554E"/>
    <w:rsid w:val="00156CA6"/>
    <w:rsid w:val="00165D66"/>
    <w:rsid w:val="00171C46"/>
    <w:rsid w:val="001729DD"/>
    <w:rsid w:val="00176B81"/>
    <w:rsid w:val="00181C1B"/>
    <w:rsid w:val="00181F59"/>
    <w:rsid w:val="00183AC6"/>
    <w:rsid w:val="00184FE5"/>
    <w:rsid w:val="00185B50"/>
    <w:rsid w:val="00187AE4"/>
    <w:rsid w:val="001918BC"/>
    <w:rsid w:val="001A45EA"/>
    <w:rsid w:val="001A494A"/>
    <w:rsid w:val="001A638D"/>
    <w:rsid w:val="001B50EC"/>
    <w:rsid w:val="001C05A9"/>
    <w:rsid w:val="001C34BE"/>
    <w:rsid w:val="001C3E01"/>
    <w:rsid w:val="001C7E55"/>
    <w:rsid w:val="001D384E"/>
    <w:rsid w:val="001D74BA"/>
    <w:rsid w:val="001E212C"/>
    <w:rsid w:val="001E4A5F"/>
    <w:rsid w:val="001E50B5"/>
    <w:rsid w:val="001E5AFE"/>
    <w:rsid w:val="001E74AF"/>
    <w:rsid w:val="001F38E0"/>
    <w:rsid w:val="001F55FC"/>
    <w:rsid w:val="001F6A99"/>
    <w:rsid w:val="0020184E"/>
    <w:rsid w:val="002072C5"/>
    <w:rsid w:val="00217EC5"/>
    <w:rsid w:val="002202B2"/>
    <w:rsid w:val="00220E9C"/>
    <w:rsid w:val="00221D07"/>
    <w:rsid w:val="0022625C"/>
    <w:rsid w:val="00231579"/>
    <w:rsid w:val="00233AAD"/>
    <w:rsid w:val="002347A6"/>
    <w:rsid w:val="00236E1C"/>
    <w:rsid w:val="00244C1D"/>
    <w:rsid w:val="0024603E"/>
    <w:rsid w:val="00254248"/>
    <w:rsid w:val="00254B5B"/>
    <w:rsid w:val="00254D30"/>
    <w:rsid w:val="002556E9"/>
    <w:rsid w:val="00256B03"/>
    <w:rsid w:val="00257AAD"/>
    <w:rsid w:val="00265770"/>
    <w:rsid w:val="002826AE"/>
    <w:rsid w:val="002905BD"/>
    <w:rsid w:val="002930CC"/>
    <w:rsid w:val="0029711D"/>
    <w:rsid w:val="002A6457"/>
    <w:rsid w:val="002A7E1C"/>
    <w:rsid w:val="002B3469"/>
    <w:rsid w:val="002B47D0"/>
    <w:rsid w:val="002B6A7A"/>
    <w:rsid w:val="002B7B23"/>
    <w:rsid w:val="002C70A5"/>
    <w:rsid w:val="002C7D46"/>
    <w:rsid w:val="002C7EEC"/>
    <w:rsid w:val="002D23E3"/>
    <w:rsid w:val="002D35B7"/>
    <w:rsid w:val="002D6786"/>
    <w:rsid w:val="002F0904"/>
    <w:rsid w:val="002F146D"/>
    <w:rsid w:val="002F1CD1"/>
    <w:rsid w:val="002F4CFE"/>
    <w:rsid w:val="002F5AEC"/>
    <w:rsid w:val="002F7C05"/>
    <w:rsid w:val="003020C0"/>
    <w:rsid w:val="0031079D"/>
    <w:rsid w:val="00312786"/>
    <w:rsid w:val="003155E4"/>
    <w:rsid w:val="00321E50"/>
    <w:rsid w:val="00326978"/>
    <w:rsid w:val="00326BE4"/>
    <w:rsid w:val="00331145"/>
    <w:rsid w:val="00335A13"/>
    <w:rsid w:val="00340FA1"/>
    <w:rsid w:val="00343873"/>
    <w:rsid w:val="00346035"/>
    <w:rsid w:val="00347B49"/>
    <w:rsid w:val="003506A6"/>
    <w:rsid w:val="00357490"/>
    <w:rsid w:val="003608F9"/>
    <w:rsid w:val="00362F71"/>
    <w:rsid w:val="00364AB8"/>
    <w:rsid w:val="00367C65"/>
    <w:rsid w:val="00373506"/>
    <w:rsid w:val="003757DB"/>
    <w:rsid w:val="00376DFB"/>
    <w:rsid w:val="0037755B"/>
    <w:rsid w:val="00382895"/>
    <w:rsid w:val="00383C68"/>
    <w:rsid w:val="00384915"/>
    <w:rsid w:val="00384D6D"/>
    <w:rsid w:val="00386343"/>
    <w:rsid w:val="00386BE1"/>
    <w:rsid w:val="00390F58"/>
    <w:rsid w:val="003A5F2A"/>
    <w:rsid w:val="003B0D37"/>
    <w:rsid w:val="003B1792"/>
    <w:rsid w:val="003B2A52"/>
    <w:rsid w:val="003B383B"/>
    <w:rsid w:val="003C1D1D"/>
    <w:rsid w:val="003D3487"/>
    <w:rsid w:val="003D45D8"/>
    <w:rsid w:val="003D6DF0"/>
    <w:rsid w:val="003E2070"/>
    <w:rsid w:val="003E27AF"/>
    <w:rsid w:val="003E4B49"/>
    <w:rsid w:val="003E784B"/>
    <w:rsid w:val="003F094B"/>
    <w:rsid w:val="003F2A7C"/>
    <w:rsid w:val="003F5206"/>
    <w:rsid w:val="003F706D"/>
    <w:rsid w:val="003F73D9"/>
    <w:rsid w:val="004118B0"/>
    <w:rsid w:val="00414573"/>
    <w:rsid w:val="004209E6"/>
    <w:rsid w:val="00433E7A"/>
    <w:rsid w:val="004376B1"/>
    <w:rsid w:val="004421BB"/>
    <w:rsid w:val="0045080B"/>
    <w:rsid w:val="00454DDD"/>
    <w:rsid w:val="004551AE"/>
    <w:rsid w:val="00456933"/>
    <w:rsid w:val="004651C3"/>
    <w:rsid w:val="00466439"/>
    <w:rsid w:val="0047036B"/>
    <w:rsid w:val="00474AC2"/>
    <w:rsid w:val="0047527F"/>
    <w:rsid w:val="00490CAA"/>
    <w:rsid w:val="004A11AA"/>
    <w:rsid w:val="004A1D6F"/>
    <w:rsid w:val="004A319F"/>
    <w:rsid w:val="004B3165"/>
    <w:rsid w:val="004C06F6"/>
    <w:rsid w:val="004C3F5C"/>
    <w:rsid w:val="004C435F"/>
    <w:rsid w:val="004D58EA"/>
    <w:rsid w:val="004D6FA1"/>
    <w:rsid w:val="004E077D"/>
    <w:rsid w:val="004E7D11"/>
    <w:rsid w:val="004F115F"/>
    <w:rsid w:val="004F1C7C"/>
    <w:rsid w:val="004F573C"/>
    <w:rsid w:val="004F5AFC"/>
    <w:rsid w:val="0053024B"/>
    <w:rsid w:val="00533D17"/>
    <w:rsid w:val="005355FE"/>
    <w:rsid w:val="00542951"/>
    <w:rsid w:val="00543270"/>
    <w:rsid w:val="00552B1D"/>
    <w:rsid w:val="00556B71"/>
    <w:rsid w:val="00562B0A"/>
    <w:rsid w:val="00564544"/>
    <w:rsid w:val="00566997"/>
    <w:rsid w:val="00570B69"/>
    <w:rsid w:val="00573B12"/>
    <w:rsid w:val="005744BD"/>
    <w:rsid w:val="005746B0"/>
    <w:rsid w:val="00576C5E"/>
    <w:rsid w:val="00577290"/>
    <w:rsid w:val="00580759"/>
    <w:rsid w:val="00581149"/>
    <w:rsid w:val="005822B9"/>
    <w:rsid w:val="00584624"/>
    <w:rsid w:val="005904E9"/>
    <w:rsid w:val="00593562"/>
    <w:rsid w:val="00593CA1"/>
    <w:rsid w:val="00596794"/>
    <w:rsid w:val="005A4986"/>
    <w:rsid w:val="005A4A3A"/>
    <w:rsid w:val="005A6A9E"/>
    <w:rsid w:val="005B26A5"/>
    <w:rsid w:val="005B4411"/>
    <w:rsid w:val="005B5836"/>
    <w:rsid w:val="005B5EC3"/>
    <w:rsid w:val="005C2C16"/>
    <w:rsid w:val="005C3924"/>
    <w:rsid w:val="005C76FB"/>
    <w:rsid w:val="005D0257"/>
    <w:rsid w:val="005D7235"/>
    <w:rsid w:val="005D7B45"/>
    <w:rsid w:val="005E2234"/>
    <w:rsid w:val="005E5BA4"/>
    <w:rsid w:val="005F1BA7"/>
    <w:rsid w:val="005F20CF"/>
    <w:rsid w:val="005F2A05"/>
    <w:rsid w:val="005F79A9"/>
    <w:rsid w:val="005F7AD4"/>
    <w:rsid w:val="00600E34"/>
    <w:rsid w:val="00602C17"/>
    <w:rsid w:val="00605617"/>
    <w:rsid w:val="00605A17"/>
    <w:rsid w:val="00614459"/>
    <w:rsid w:val="0061721A"/>
    <w:rsid w:val="00621C6C"/>
    <w:rsid w:val="00626F28"/>
    <w:rsid w:val="00626F95"/>
    <w:rsid w:val="00627131"/>
    <w:rsid w:val="00630136"/>
    <w:rsid w:val="00631D5E"/>
    <w:rsid w:val="0063226A"/>
    <w:rsid w:val="00633F44"/>
    <w:rsid w:val="00634D28"/>
    <w:rsid w:val="0064279F"/>
    <w:rsid w:val="00647D94"/>
    <w:rsid w:val="0065166C"/>
    <w:rsid w:val="0065182F"/>
    <w:rsid w:val="00652C26"/>
    <w:rsid w:val="00670B1D"/>
    <w:rsid w:val="006717F3"/>
    <w:rsid w:val="006837DF"/>
    <w:rsid w:val="00683C39"/>
    <w:rsid w:val="00684531"/>
    <w:rsid w:val="006846E4"/>
    <w:rsid w:val="0069487F"/>
    <w:rsid w:val="00696494"/>
    <w:rsid w:val="006A0CC9"/>
    <w:rsid w:val="006A10AC"/>
    <w:rsid w:val="006A49DC"/>
    <w:rsid w:val="006B0A6B"/>
    <w:rsid w:val="006B31F4"/>
    <w:rsid w:val="006D2852"/>
    <w:rsid w:val="006D4985"/>
    <w:rsid w:val="006E2625"/>
    <w:rsid w:val="006E28C3"/>
    <w:rsid w:val="006E56DE"/>
    <w:rsid w:val="006F12E5"/>
    <w:rsid w:val="006F2285"/>
    <w:rsid w:val="006F4573"/>
    <w:rsid w:val="006F4D6C"/>
    <w:rsid w:val="006F7E0D"/>
    <w:rsid w:val="00703E63"/>
    <w:rsid w:val="0071270B"/>
    <w:rsid w:val="00716FDF"/>
    <w:rsid w:val="0071797E"/>
    <w:rsid w:val="007223DD"/>
    <w:rsid w:val="0072736D"/>
    <w:rsid w:val="00731C5C"/>
    <w:rsid w:val="007328DC"/>
    <w:rsid w:val="00737317"/>
    <w:rsid w:val="00741435"/>
    <w:rsid w:val="00743FA2"/>
    <w:rsid w:val="00746C0F"/>
    <w:rsid w:val="0075459E"/>
    <w:rsid w:val="007555F0"/>
    <w:rsid w:val="007561AD"/>
    <w:rsid w:val="00760317"/>
    <w:rsid w:val="00765714"/>
    <w:rsid w:val="00770256"/>
    <w:rsid w:val="00770F1F"/>
    <w:rsid w:val="0077262D"/>
    <w:rsid w:val="0077531D"/>
    <w:rsid w:val="007827C9"/>
    <w:rsid w:val="007859B1"/>
    <w:rsid w:val="007866E4"/>
    <w:rsid w:val="007926C3"/>
    <w:rsid w:val="007957A1"/>
    <w:rsid w:val="007A0701"/>
    <w:rsid w:val="007A33C3"/>
    <w:rsid w:val="007A4958"/>
    <w:rsid w:val="007A55BE"/>
    <w:rsid w:val="007A5E5E"/>
    <w:rsid w:val="007B1217"/>
    <w:rsid w:val="007B18F1"/>
    <w:rsid w:val="007B3240"/>
    <w:rsid w:val="007B4F04"/>
    <w:rsid w:val="007C1662"/>
    <w:rsid w:val="007C5E42"/>
    <w:rsid w:val="007D179C"/>
    <w:rsid w:val="007D2F73"/>
    <w:rsid w:val="007E02D9"/>
    <w:rsid w:val="007E55AC"/>
    <w:rsid w:val="007E564E"/>
    <w:rsid w:val="007F106F"/>
    <w:rsid w:val="007F60F5"/>
    <w:rsid w:val="00804043"/>
    <w:rsid w:val="00806194"/>
    <w:rsid w:val="0080671E"/>
    <w:rsid w:val="00822E76"/>
    <w:rsid w:val="008344F1"/>
    <w:rsid w:val="008358D3"/>
    <w:rsid w:val="00837EB4"/>
    <w:rsid w:val="00842C62"/>
    <w:rsid w:val="0084381C"/>
    <w:rsid w:val="008542E5"/>
    <w:rsid w:val="00854DEA"/>
    <w:rsid w:val="008555B2"/>
    <w:rsid w:val="008572FE"/>
    <w:rsid w:val="00861694"/>
    <w:rsid w:val="00862782"/>
    <w:rsid w:val="0086652C"/>
    <w:rsid w:val="008677BB"/>
    <w:rsid w:val="00870EF2"/>
    <w:rsid w:val="00872CEE"/>
    <w:rsid w:val="008824F8"/>
    <w:rsid w:val="00882723"/>
    <w:rsid w:val="0088665A"/>
    <w:rsid w:val="00892F31"/>
    <w:rsid w:val="00893D8A"/>
    <w:rsid w:val="00896385"/>
    <w:rsid w:val="0089781F"/>
    <w:rsid w:val="00897B25"/>
    <w:rsid w:val="008A511F"/>
    <w:rsid w:val="008B5E04"/>
    <w:rsid w:val="008B7D0A"/>
    <w:rsid w:val="008C5BE1"/>
    <w:rsid w:val="008C66D5"/>
    <w:rsid w:val="008D0C53"/>
    <w:rsid w:val="008D1473"/>
    <w:rsid w:val="008E277A"/>
    <w:rsid w:val="008E6E7D"/>
    <w:rsid w:val="008F0EA0"/>
    <w:rsid w:val="008F0F8E"/>
    <w:rsid w:val="008F1B90"/>
    <w:rsid w:val="008F2B11"/>
    <w:rsid w:val="009017AE"/>
    <w:rsid w:val="00904B7D"/>
    <w:rsid w:val="00913098"/>
    <w:rsid w:val="009164A4"/>
    <w:rsid w:val="0092312C"/>
    <w:rsid w:val="0092787E"/>
    <w:rsid w:val="00930A02"/>
    <w:rsid w:val="009317FD"/>
    <w:rsid w:val="00934E76"/>
    <w:rsid w:val="00935459"/>
    <w:rsid w:val="00950944"/>
    <w:rsid w:val="009557E1"/>
    <w:rsid w:val="0096315B"/>
    <w:rsid w:val="00965992"/>
    <w:rsid w:val="0098270B"/>
    <w:rsid w:val="0098466B"/>
    <w:rsid w:val="00985469"/>
    <w:rsid w:val="009920E3"/>
    <w:rsid w:val="00995394"/>
    <w:rsid w:val="00995B8F"/>
    <w:rsid w:val="009A473B"/>
    <w:rsid w:val="009B0C77"/>
    <w:rsid w:val="009C50D4"/>
    <w:rsid w:val="009C6731"/>
    <w:rsid w:val="009D1587"/>
    <w:rsid w:val="009D4B14"/>
    <w:rsid w:val="009E16D0"/>
    <w:rsid w:val="009E2991"/>
    <w:rsid w:val="009E31E7"/>
    <w:rsid w:val="009E6257"/>
    <w:rsid w:val="009F0A55"/>
    <w:rsid w:val="00A012C6"/>
    <w:rsid w:val="00A0433A"/>
    <w:rsid w:val="00A062A0"/>
    <w:rsid w:val="00A12706"/>
    <w:rsid w:val="00A239BC"/>
    <w:rsid w:val="00A40448"/>
    <w:rsid w:val="00A4309C"/>
    <w:rsid w:val="00A44012"/>
    <w:rsid w:val="00A517BC"/>
    <w:rsid w:val="00A56937"/>
    <w:rsid w:val="00A57586"/>
    <w:rsid w:val="00A61A43"/>
    <w:rsid w:val="00A648C0"/>
    <w:rsid w:val="00A65524"/>
    <w:rsid w:val="00A66E65"/>
    <w:rsid w:val="00A675DC"/>
    <w:rsid w:val="00A678E5"/>
    <w:rsid w:val="00A77B54"/>
    <w:rsid w:val="00A800CD"/>
    <w:rsid w:val="00A923FE"/>
    <w:rsid w:val="00A92470"/>
    <w:rsid w:val="00A92F8D"/>
    <w:rsid w:val="00A953B5"/>
    <w:rsid w:val="00A97120"/>
    <w:rsid w:val="00A973B0"/>
    <w:rsid w:val="00A97D2F"/>
    <w:rsid w:val="00AA6F87"/>
    <w:rsid w:val="00AB1B33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B00E3F"/>
    <w:rsid w:val="00B015DD"/>
    <w:rsid w:val="00B072FB"/>
    <w:rsid w:val="00B07595"/>
    <w:rsid w:val="00B1413D"/>
    <w:rsid w:val="00B25330"/>
    <w:rsid w:val="00B26ABB"/>
    <w:rsid w:val="00B26AE2"/>
    <w:rsid w:val="00B26E15"/>
    <w:rsid w:val="00B31694"/>
    <w:rsid w:val="00B34ECC"/>
    <w:rsid w:val="00B42276"/>
    <w:rsid w:val="00B4471C"/>
    <w:rsid w:val="00B45F3B"/>
    <w:rsid w:val="00B60286"/>
    <w:rsid w:val="00B63395"/>
    <w:rsid w:val="00B6475E"/>
    <w:rsid w:val="00B66C1D"/>
    <w:rsid w:val="00B66FBC"/>
    <w:rsid w:val="00B672C9"/>
    <w:rsid w:val="00B7381E"/>
    <w:rsid w:val="00B75304"/>
    <w:rsid w:val="00B75BDF"/>
    <w:rsid w:val="00B7769F"/>
    <w:rsid w:val="00B8037C"/>
    <w:rsid w:val="00B809F6"/>
    <w:rsid w:val="00B84E3C"/>
    <w:rsid w:val="00B924F3"/>
    <w:rsid w:val="00B9337B"/>
    <w:rsid w:val="00B9385F"/>
    <w:rsid w:val="00B95FB4"/>
    <w:rsid w:val="00BA1A0E"/>
    <w:rsid w:val="00BA34B2"/>
    <w:rsid w:val="00BB2FBA"/>
    <w:rsid w:val="00BB44C3"/>
    <w:rsid w:val="00BB68E6"/>
    <w:rsid w:val="00BB72A4"/>
    <w:rsid w:val="00BC2BE6"/>
    <w:rsid w:val="00BC2CEF"/>
    <w:rsid w:val="00BC73D1"/>
    <w:rsid w:val="00BC7D3C"/>
    <w:rsid w:val="00BD2F34"/>
    <w:rsid w:val="00BD4DB8"/>
    <w:rsid w:val="00BE0846"/>
    <w:rsid w:val="00BE4213"/>
    <w:rsid w:val="00BE5EDA"/>
    <w:rsid w:val="00BF18D0"/>
    <w:rsid w:val="00BF4ACC"/>
    <w:rsid w:val="00BF5A0D"/>
    <w:rsid w:val="00C1081D"/>
    <w:rsid w:val="00C12116"/>
    <w:rsid w:val="00C132A6"/>
    <w:rsid w:val="00C16D9F"/>
    <w:rsid w:val="00C20E99"/>
    <w:rsid w:val="00C2178D"/>
    <w:rsid w:val="00C24ED7"/>
    <w:rsid w:val="00C3114B"/>
    <w:rsid w:val="00C3440D"/>
    <w:rsid w:val="00C35675"/>
    <w:rsid w:val="00C356AD"/>
    <w:rsid w:val="00C35B8F"/>
    <w:rsid w:val="00C368F4"/>
    <w:rsid w:val="00C409CB"/>
    <w:rsid w:val="00C417BC"/>
    <w:rsid w:val="00C47B0F"/>
    <w:rsid w:val="00C5058B"/>
    <w:rsid w:val="00C50D4E"/>
    <w:rsid w:val="00C55287"/>
    <w:rsid w:val="00C62BDE"/>
    <w:rsid w:val="00C63A60"/>
    <w:rsid w:val="00C6500A"/>
    <w:rsid w:val="00C65EE7"/>
    <w:rsid w:val="00C67354"/>
    <w:rsid w:val="00C738E9"/>
    <w:rsid w:val="00C74308"/>
    <w:rsid w:val="00C77812"/>
    <w:rsid w:val="00C84C9C"/>
    <w:rsid w:val="00C86125"/>
    <w:rsid w:val="00C874CD"/>
    <w:rsid w:val="00C878BC"/>
    <w:rsid w:val="00C9379D"/>
    <w:rsid w:val="00C9647B"/>
    <w:rsid w:val="00CA413C"/>
    <w:rsid w:val="00CA61F5"/>
    <w:rsid w:val="00CA7B0B"/>
    <w:rsid w:val="00CB2A3F"/>
    <w:rsid w:val="00CB50ED"/>
    <w:rsid w:val="00CB5964"/>
    <w:rsid w:val="00CB79F5"/>
    <w:rsid w:val="00CD367B"/>
    <w:rsid w:val="00CD456D"/>
    <w:rsid w:val="00CD6BD1"/>
    <w:rsid w:val="00CD7E9F"/>
    <w:rsid w:val="00CE2B7C"/>
    <w:rsid w:val="00CE3B42"/>
    <w:rsid w:val="00CE4618"/>
    <w:rsid w:val="00CF0E57"/>
    <w:rsid w:val="00CF2D84"/>
    <w:rsid w:val="00CF32D3"/>
    <w:rsid w:val="00CF42E1"/>
    <w:rsid w:val="00D05896"/>
    <w:rsid w:val="00D11E7A"/>
    <w:rsid w:val="00D2316A"/>
    <w:rsid w:val="00D2717F"/>
    <w:rsid w:val="00D3102F"/>
    <w:rsid w:val="00D31FF9"/>
    <w:rsid w:val="00D3763B"/>
    <w:rsid w:val="00D436AF"/>
    <w:rsid w:val="00D45433"/>
    <w:rsid w:val="00D45535"/>
    <w:rsid w:val="00D46EC7"/>
    <w:rsid w:val="00D53C34"/>
    <w:rsid w:val="00D56061"/>
    <w:rsid w:val="00D56E70"/>
    <w:rsid w:val="00D5771A"/>
    <w:rsid w:val="00D602DB"/>
    <w:rsid w:val="00D651A2"/>
    <w:rsid w:val="00D66B80"/>
    <w:rsid w:val="00D66FEC"/>
    <w:rsid w:val="00D67121"/>
    <w:rsid w:val="00D726CE"/>
    <w:rsid w:val="00D73144"/>
    <w:rsid w:val="00D74B44"/>
    <w:rsid w:val="00D80D99"/>
    <w:rsid w:val="00D819BD"/>
    <w:rsid w:val="00D821A4"/>
    <w:rsid w:val="00D913BB"/>
    <w:rsid w:val="00D92B67"/>
    <w:rsid w:val="00D97398"/>
    <w:rsid w:val="00DA68B3"/>
    <w:rsid w:val="00DB18EB"/>
    <w:rsid w:val="00DB34C5"/>
    <w:rsid w:val="00DD065B"/>
    <w:rsid w:val="00DD1F1F"/>
    <w:rsid w:val="00DD2BF9"/>
    <w:rsid w:val="00DD5C40"/>
    <w:rsid w:val="00DE1D82"/>
    <w:rsid w:val="00DE4EF3"/>
    <w:rsid w:val="00DE647D"/>
    <w:rsid w:val="00DF2982"/>
    <w:rsid w:val="00DF3E5A"/>
    <w:rsid w:val="00E021FB"/>
    <w:rsid w:val="00E04EC4"/>
    <w:rsid w:val="00E05C12"/>
    <w:rsid w:val="00E06403"/>
    <w:rsid w:val="00E11D4A"/>
    <w:rsid w:val="00E134E0"/>
    <w:rsid w:val="00E138F1"/>
    <w:rsid w:val="00E273FD"/>
    <w:rsid w:val="00E318D4"/>
    <w:rsid w:val="00E34FE7"/>
    <w:rsid w:val="00E433A2"/>
    <w:rsid w:val="00E443D0"/>
    <w:rsid w:val="00E44492"/>
    <w:rsid w:val="00E53C03"/>
    <w:rsid w:val="00E563A6"/>
    <w:rsid w:val="00E706AE"/>
    <w:rsid w:val="00E71B1E"/>
    <w:rsid w:val="00E7252E"/>
    <w:rsid w:val="00E80304"/>
    <w:rsid w:val="00E8197D"/>
    <w:rsid w:val="00E8263E"/>
    <w:rsid w:val="00E83F15"/>
    <w:rsid w:val="00E90722"/>
    <w:rsid w:val="00E94181"/>
    <w:rsid w:val="00E95209"/>
    <w:rsid w:val="00E95D61"/>
    <w:rsid w:val="00EA2507"/>
    <w:rsid w:val="00EA3A4E"/>
    <w:rsid w:val="00EB1A2D"/>
    <w:rsid w:val="00EB27E6"/>
    <w:rsid w:val="00EB2C63"/>
    <w:rsid w:val="00EB4138"/>
    <w:rsid w:val="00EB4546"/>
    <w:rsid w:val="00EB4651"/>
    <w:rsid w:val="00EB6B4B"/>
    <w:rsid w:val="00EC2864"/>
    <w:rsid w:val="00EC43A8"/>
    <w:rsid w:val="00ED060E"/>
    <w:rsid w:val="00ED33D6"/>
    <w:rsid w:val="00ED4033"/>
    <w:rsid w:val="00ED5791"/>
    <w:rsid w:val="00ED6D02"/>
    <w:rsid w:val="00EE3541"/>
    <w:rsid w:val="00EE390D"/>
    <w:rsid w:val="00EE4EB0"/>
    <w:rsid w:val="00EE51E6"/>
    <w:rsid w:val="00EE75F7"/>
    <w:rsid w:val="00EE7601"/>
    <w:rsid w:val="00F028CA"/>
    <w:rsid w:val="00F0306F"/>
    <w:rsid w:val="00F03368"/>
    <w:rsid w:val="00F071EE"/>
    <w:rsid w:val="00F12E68"/>
    <w:rsid w:val="00F2223C"/>
    <w:rsid w:val="00F254BB"/>
    <w:rsid w:val="00F257AE"/>
    <w:rsid w:val="00F30E8C"/>
    <w:rsid w:val="00F322F8"/>
    <w:rsid w:val="00F41966"/>
    <w:rsid w:val="00F426C3"/>
    <w:rsid w:val="00F43D24"/>
    <w:rsid w:val="00F47F55"/>
    <w:rsid w:val="00F55429"/>
    <w:rsid w:val="00F626FC"/>
    <w:rsid w:val="00F6322C"/>
    <w:rsid w:val="00F73886"/>
    <w:rsid w:val="00F866B4"/>
    <w:rsid w:val="00F87C01"/>
    <w:rsid w:val="00F9459C"/>
    <w:rsid w:val="00F96132"/>
    <w:rsid w:val="00FA7752"/>
    <w:rsid w:val="00FB1766"/>
    <w:rsid w:val="00FB2CA2"/>
    <w:rsid w:val="00FB794F"/>
    <w:rsid w:val="00FE661E"/>
    <w:rsid w:val="00FF0D59"/>
    <w:rsid w:val="00FF1A7A"/>
    <w:rsid w:val="00FF5833"/>
    <w:rsid w:val="00FF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22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B9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uiPriority w:val="99"/>
    <w:rsid w:val="00EB2C63"/>
  </w:style>
  <w:style w:type="character" w:customStyle="1" w:styleId="a8">
    <w:name w:val="Основной текст Знак"/>
    <w:link w:val="a7"/>
    <w:uiPriority w:val="99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  <w:style w:type="character" w:customStyle="1" w:styleId="71">
    <w:name w:val="Заголовок 7 Знак1"/>
    <w:uiPriority w:val="99"/>
    <w:locked/>
    <w:rsid w:val="00913098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styleId="af1">
    <w:name w:val="Strong"/>
    <w:uiPriority w:val="22"/>
    <w:qFormat/>
    <w:locked/>
    <w:rsid w:val="00570B69"/>
    <w:rPr>
      <w:b/>
      <w:bCs/>
    </w:rPr>
  </w:style>
  <w:style w:type="character" w:customStyle="1" w:styleId="apple-converted-space">
    <w:name w:val="apple-converted-space"/>
    <w:rsid w:val="00570B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95E9B19FDFE8204E963D2CFC5E3E4A1A" ma:contentTypeVersion="4" ma:contentTypeDescription="" ma:contentTypeScope="" ma:versionID="6b3b3196af6baa6a1c470d88743cf4f2">
  <xsd:schema xmlns:xsd="http://www.w3.org/2001/XMLSchema" xmlns:p="http://schemas.microsoft.com/office/2006/metadata/properties" xmlns:ns1="http://schemas.microsoft.com/sharepoint/v3" xmlns:ns2="968D5A3A-C467-436B-942A-6EA1FB14AE60" xmlns:ns3="704b371f-db24-47c4-89fa-f43ceee1acee" xmlns:ns4="http://www.eos.ru/SP/Fields" targetNamespace="http://schemas.microsoft.com/office/2006/metadata/properties" ma:root="true" ma:fieldsID="834c6f5bc55b24b44fc14054944616ae" ns1:_="" ns2:_="" ns3:_="" ns4:_="">
    <xsd:import namespace="http://schemas.microsoft.com/sharepoint/v3"/>
    <xsd:import namespace="968D5A3A-C467-436B-942A-6EA1FB14AE60"/>
    <xsd:import namespace="704b371f-db24-47c4-89fa-f43ceee1acee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4:PublishStateId" minOccurs="0"/>
                <xsd:element ref="ns2:EdsItem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968D5A3A-C467-436B-942A-6EA1FB14AE60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>
      <xsd:simpleType>
        <xsd:restriction base="dms:Unknown"/>
      </xsd:simpleType>
    </xsd:element>
    <xsd:element name="EosParentID" ma:index="12" nillable="true" ma:displayName="EosParentID" ma:decimals="0" ma:hidden="true" ma:internalName="Eos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dms="http://schemas.microsoft.com/office/2006/documentManagement/types" targetNamespace="http://www.eos.ru/SP/Fields" elementFormDefault="qualified">
    <xsd:import namespace="http://schemas.microsoft.com/office/2006/documentManagement/types"/>
    <xsd:element name="PublishStateId" ma:index="20" nillable="true" ma:displayName="Статус публикации" ma:default="0" ma:hidden="true" ma:internalName="Publish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8E5ABA-EFC5-4946-A85A-455064422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68D5A3A-C467-436B-942A-6EA1FB14AE60"/>
    <ds:schemaRef ds:uri="704b371f-db24-47c4-89fa-f43ceee1acee"/>
    <ds:schemaRef ds:uri="http://www.eos.ru/SP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25A3BDB-C656-4F71-BFBE-D98D47CEF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680</Words>
  <Characters>5270</Characters>
  <Application>Microsoft Office Word</Application>
  <DocSecurity>4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5939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2017-03-13T07:25:00Z</cp:lastPrinted>
  <dcterms:created xsi:type="dcterms:W3CDTF">2017-04-17T13:52:00Z</dcterms:created>
  <dcterms:modified xsi:type="dcterms:W3CDTF">2017-04-17T13:52:00Z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0x01010066AA4E1CF076A941A4E24B2931D3DF6C0095E9B19FDFE8204E963D2CFC5E3E4A1A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